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937D53" w:rsidRDefault="00937D53" w:rsidP="00937D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5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37D53" w:rsidRDefault="00937D53" w:rsidP="00937D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5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3C57B9" w:rsidRPr="003C57B9" w:rsidRDefault="003C57B9" w:rsidP="003C57B9">
      <w:pPr>
        <w:autoSpaceDE w:val="0"/>
        <w:autoSpaceDN w:val="0"/>
        <w:adjustRightInd w:val="0"/>
        <w:spacing w:after="0" w:line="240" w:lineRule="auto"/>
        <w:ind w:right="284" w:firstLine="708"/>
        <w:jc w:val="center"/>
        <w:rPr>
          <w:rFonts w:ascii="Courier New" w:hAnsi="Courier New" w:cs="Courier New"/>
          <w:sz w:val="24"/>
          <w:szCs w:val="24"/>
        </w:rPr>
      </w:pPr>
      <w:r w:rsidRPr="003C57B9">
        <w:rPr>
          <w:rFonts w:ascii="Times New Roman" w:hAnsi="Times New Roman" w:cs="Times New Roman"/>
          <w:sz w:val="24"/>
          <w:szCs w:val="24"/>
        </w:rPr>
        <w:t xml:space="preserve">Отдел капитального строительства, архитектуры и ЖКХ администрации </w:t>
      </w:r>
      <w:proofErr w:type="spellStart"/>
      <w:r w:rsidRPr="003C57B9">
        <w:rPr>
          <w:rFonts w:ascii="Times New Roman" w:hAnsi="Times New Roman" w:cs="Times New Roman"/>
          <w:sz w:val="24"/>
          <w:szCs w:val="24"/>
        </w:rPr>
        <w:t>Гагинского</w:t>
      </w:r>
      <w:proofErr w:type="spellEnd"/>
      <w:r w:rsidRPr="003C57B9">
        <w:rPr>
          <w:rFonts w:ascii="Times New Roman" w:hAnsi="Times New Roman" w:cs="Times New Roman"/>
          <w:sz w:val="24"/>
          <w:szCs w:val="24"/>
        </w:rPr>
        <w:t xml:space="preserve">  муниципального округа Нижегородской области</w:t>
      </w:r>
      <w:r w:rsidRPr="003C57B9">
        <w:rPr>
          <w:rFonts w:ascii="Times New Roman" w:hAnsi="Times New Roman"/>
          <w:sz w:val="24"/>
          <w:szCs w:val="24"/>
        </w:rPr>
        <w:t>.</w:t>
      </w:r>
    </w:p>
    <w:p w:rsidR="00D92812" w:rsidRDefault="003C57B9" w:rsidP="00FF5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0F82">
        <w:rPr>
          <w:rFonts w:ascii="Times New Roman" w:hAnsi="Times New Roman" w:cs="Times New Roman"/>
          <w:sz w:val="24"/>
          <w:szCs w:val="24"/>
        </w:rPr>
        <w:t xml:space="preserve"> </w:t>
      </w:r>
      <w:r w:rsidR="00D92812" w:rsidRPr="00BD0F82">
        <w:rPr>
          <w:rFonts w:ascii="Times New Roman" w:hAnsi="Times New Roman" w:cs="Times New Roman"/>
          <w:sz w:val="24"/>
          <w:szCs w:val="24"/>
        </w:rPr>
        <w:t>( наименование регулирующего органа)</w:t>
      </w:r>
    </w:p>
    <w:p w:rsidR="008F682E" w:rsidRDefault="008F682E" w:rsidP="00FF5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9CD" w:rsidRPr="003C57B9" w:rsidRDefault="005F59CD" w:rsidP="003C57B9">
      <w:pPr>
        <w:widowControl w:val="0"/>
        <w:suppressAutoHyphens/>
        <w:autoSpaceDE w:val="0"/>
        <w:ind w:left="-3"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7B9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C57B9">
        <w:rPr>
          <w:rFonts w:ascii="Times New Roman" w:hAnsi="Times New Roman" w:cs="Times New Roman"/>
          <w:b/>
          <w:color w:val="1A171B"/>
          <w:sz w:val="24"/>
          <w:szCs w:val="24"/>
        </w:rPr>
        <w:t xml:space="preserve">Решения </w:t>
      </w:r>
      <w:r w:rsidRPr="003C57B9">
        <w:rPr>
          <w:rFonts w:ascii="Times New Roman" w:hAnsi="Times New Roman" w:cs="Times New Roman"/>
          <w:b/>
          <w:sz w:val="24"/>
          <w:szCs w:val="24"/>
        </w:rPr>
        <w:t xml:space="preserve">Совета депутатов </w:t>
      </w:r>
      <w:proofErr w:type="spellStart"/>
      <w:r w:rsidRPr="003C57B9">
        <w:rPr>
          <w:rFonts w:ascii="Times New Roman" w:hAnsi="Times New Roman" w:cs="Times New Roman"/>
          <w:b/>
          <w:sz w:val="24"/>
          <w:szCs w:val="24"/>
        </w:rPr>
        <w:t>Гагинского</w:t>
      </w:r>
      <w:proofErr w:type="spellEnd"/>
      <w:r w:rsidRPr="003C57B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  <w:r w:rsidR="003C57B9" w:rsidRPr="003C5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7B9" w:rsidRPr="003C57B9">
        <w:rPr>
          <w:rFonts w:ascii="Times New Roman" w:eastAsia="Calibri" w:hAnsi="Times New Roman" w:cs="Times New Roman"/>
          <w:b/>
          <w:sz w:val="24"/>
          <w:szCs w:val="24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 w:rsidR="003C57B9" w:rsidRPr="003C57B9">
        <w:rPr>
          <w:rFonts w:ascii="Times New Roman" w:eastAsia="Calibri" w:hAnsi="Times New Roman" w:cs="Times New Roman"/>
          <w:b/>
          <w:sz w:val="24"/>
          <w:szCs w:val="24"/>
        </w:rPr>
        <w:t>Гагинского</w:t>
      </w:r>
      <w:proofErr w:type="spellEnd"/>
      <w:r w:rsidR="003C57B9" w:rsidRPr="003C57B9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</w:p>
    <w:p w:rsidR="00697774" w:rsidRPr="00307046" w:rsidRDefault="00114E18" w:rsidP="008951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557C30" w:rsidRPr="00307046" w:rsidRDefault="00557C30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17F68" w:rsidRPr="00307046" w:rsidRDefault="00E56BA2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1.Срок проведения публичных консультаций:</w:t>
      </w:r>
    </w:p>
    <w:p w:rsidR="008A212B" w:rsidRPr="00307046" w:rsidRDefault="008A212B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7D53" w:rsidRPr="00307046" w:rsidRDefault="006C4387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263A89">
        <w:rPr>
          <w:rFonts w:ascii="Times New Roman" w:hAnsi="Times New Roman" w:cs="Times New Roman"/>
          <w:sz w:val="24"/>
          <w:szCs w:val="24"/>
          <w:u w:val="single"/>
        </w:rPr>
        <w:t xml:space="preserve"> мая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2026</w:t>
      </w:r>
      <w:r w:rsidR="00E56BA2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4E18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года </w:t>
      </w:r>
      <w:r w:rsidR="00FF5436" w:rsidRPr="00307046">
        <w:rPr>
          <w:rFonts w:ascii="Times New Roman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16</w:t>
      </w:r>
      <w:r w:rsidR="00263A89">
        <w:rPr>
          <w:rFonts w:ascii="Times New Roman" w:hAnsi="Times New Roman" w:cs="Times New Roman"/>
          <w:sz w:val="24"/>
          <w:szCs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2026</w:t>
      </w:r>
      <w:r w:rsidR="00114E18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9B0E8D" w:rsidRPr="0030704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16AEC" w:rsidRPr="00307046" w:rsidRDefault="00E56BA2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2. Проведение формы публичных консультаций</w:t>
      </w:r>
      <w:r w:rsidR="00CC243B" w:rsidRPr="0030704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60"/>
        <w:gridCol w:w="4935"/>
        <w:gridCol w:w="2693"/>
        <w:gridCol w:w="2126"/>
      </w:tblGrid>
      <w:tr w:rsidR="00CC243B" w:rsidRPr="00307046" w:rsidTr="00895177">
        <w:tc>
          <w:tcPr>
            <w:tcW w:w="56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формы публичных консультаций</w:t>
            </w:r>
          </w:p>
        </w:tc>
        <w:tc>
          <w:tcPr>
            <w:tcW w:w="2693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</w:tr>
      <w:tr w:rsidR="00CC243B" w:rsidRPr="00307046" w:rsidTr="00895177">
        <w:tc>
          <w:tcPr>
            <w:tcW w:w="56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Сбор мнений участников публичных консультаций</w:t>
            </w:r>
          </w:p>
        </w:tc>
        <w:tc>
          <w:tcPr>
            <w:tcW w:w="2693" w:type="dxa"/>
          </w:tcPr>
          <w:p w:rsidR="00CC243B" w:rsidRPr="00307046" w:rsidRDefault="006C4387" w:rsidP="0042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63A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9452F"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065"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3A8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FF5436" w:rsidRPr="0030704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A4C5A" w:rsidRPr="0030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C243B" w:rsidRPr="00307046" w:rsidRDefault="006C4387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D0F82" w:rsidRDefault="00BD0F82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BA2" w:rsidRPr="00307046" w:rsidRDefault="00CC243B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3. Список участников публичных консультаций:</w:t>
      </w:r>
    </w:p>
    <w:p w:rsidR="00FA4C5A" w:rsidRDefault="004213AE" w:rsidP="00F0587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Автономная некоммерческая организация Нижегородское отделение общественных процедур «Бизнес против коррупции»</w:t>
      </w:r>
      <w:r w:rsidR="00990E9A">
        <w:rPr>
          <w:rFonts w:ascii="Times New Roman" w:hAnsi="Times New Roman" w:cs="Times New Roman"/>
          <w:sz w:val="24"/>
          <w:szCs w:val="24"/>
        </w:rPr>
        <w:t>;</w:t>
      </w:r>
    </w:p>
    <w:p w:rsidR="00990E9A" w:rsidRPr="00990E9A" w:rsidRDefault="00990E9A" w:rsidP="00990E9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развития бизнеса и туризма».</w:t>
      </w:r>
    </w:p>
    <w:p w:rsidR="00216AEC" w:rsidRPr="00307046" w:rsidRDefault="00CC243B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4. Свод замечаний и предложений по результатам публичных консультаций:</w:t>
      </w:r>
    </w:p>
    <w:tbl>
      <w:tblPr>
        <w:tblStyle w:val="a4"/>
        <w:tblW w:w="10314" w:type="dxa"/>
        <w:tblLook w:val="04A0"/>
      </w:tblPr>
      <w:tblGrid>
        <w:gridCol w:w="540"/>
        <w:gridCol w:w="4955"/>
        <w:gridCol w:w="2693"/>
        <w:gridCol w:w="2126"/>
      </w:tblGrid>
      <w:tr w:rsidR="00CC243B" w:rsidRPr="00307046" w:rsidTr="00895177">
        <w:tc>
          <w:tcPr>
            <w:tcW w:w="54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Замечания и (или) предложения</w:t>
            </w:r>
          </w:p>
        </w:tc>
        <w:tc>
          <w:tcPr>
            <w:tcW w:w="2693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126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Комментарий (позиция) регулирующего органа</w:t>
            </w:r>
          </w:p>
        </w:tc>
      </w:tr>
      <w:tr w:rsidR="00CC243B" w:rsidRPr="00307046" w:rsidTr="00895177">
        <w:tc>
          <w:tcPr>
            <w:tcW w:w="540" w:type="dxa"/>
          </w:tcPr>
          <w:p w:rsidR="00CC243B" w:rsidRPr="00307046" w:rsidRDefault="009B0E8D" w:rsidP="0011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E716A2" w:rsidRPr="007061E6" w:rsidRDefault="00E716A2" w:rsidP="00E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1E6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дополнить Положение отдельной главой, закрепляющей права контролируемых лиц при осуществлении муниципального контроля, в соответствии со с</w:t>
            </w:r>
            <w:bookmarkStart w:id="0" w:name="_GoBack"/>
            <w:bookmarkEnd w:id="0"/>
            <w:r w:rsidRPr="007061E6">
              <w:rPr>
                <w:rFonts w:ascii="Times New Roman" w:hAnsi="Times New Roman" w:cs="Times New Roman"/>
                <w:sz w:val="24"/>
                <w:szCs w:val="24"/>
              </w:rPr>
              <w:t>татьёй 23 Федерального закона № 248-ФЗ.</w:t>
            </w:r>
          </w:p>
          <w:p w:rsidR="00CC243B" w:rsidRPr="00307046" w:rsidRDefault="00CC243B" w:rsidP="00263A89">
            <w:pPr>
              <w:jc w:val="center"/>
            </w:pPr>
          </w:p>
        </w:tc>
        <w:tc>
          <w:tcPr>
            <w:tcW w:w="2693" w:type="dxa"/>
          </w:tcPr>
          <w:p w:rsidR="00E716A2" w:rsidRPr="00E716A2" w:rsidRDefault="00E716A2" w:rsidP="00E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A2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Нижегородское отделение общественных процедур «Бизнес против коррупции»;</w:t>
            </w:r>
          </w:p>
          <w:p w:rsidR="00CC243B" w:rsidRPr="00307046" w:rsidRDefault="00CC243B" w:rsidP="00990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243B" w:rsidRPr="004668B5" w:rsidRDefault="00EB338D" w:rsidP="002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5"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</w:p>
        </w:tc>
      </w:tr>
    </w:tbl>
    <w:p w:rsidR="005F59CD" w:rsidRPr="00307046" w:rsidRDefault="005F59CD" w:rsidP="007F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9CD" w:rsidRPr="00CF4CFB" w:rsidRDefault="005F59CD" w:rsidP="005F5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85F94" w:rsidRPr="0055154C" w:rsidRDefault="00785F94" w:rsidP="00785F94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5154C">
        <w:rPr>
          <w:rFonts w:ascii="Times New Roman" w:hAnsi="Times New Roman" w:cs="Times New Roman"/>
          <w:sz w:val="28"/>
          <w:szCs w:val="28"/>
        </w:rPr>
        <w:t xml:space="preserve">Зам. главы администрации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5154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А.И. Семиков</w:t>
      </w:r>
      <w:r w:rsidRPr="00551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F94" w:rsidRPr="00CF4CFB" w:rsidRDefault="00785F94" w:rsidP="00785F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C2DAD" w:rsidRPr="00BC2DAD" w:rsidRDefault="00BC2DAD" w:rsidP="00D9281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BC2DAD" w:rsidRPr="00BC2DAD" w:rsidSect="004C61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1876"/>
    <w:multiLevelType w:val="hybridMultilevel"/>
    <w:tmpl w:val="0D9E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A7BB5"/>
    <w:multiLevelType w:val="hybridMultilevel"/>
    <w:tmpl w:val="9C66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A0755"/>
    <w:multiLevelType w:val="multilevel"/>
    <w:tmpl w:val="47FAC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>
    <w:nsid w:val="4284104F"/>
    <w:multiLevelType w:val="hybridMultilevel"/>
    <w:tmpl w:val="308E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2462A"/>
    <w:multiLevelType w:val="hybridMultilevel"/>
    <w:tmpl w:val="3C1A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1FC1"/>
    <w:multiLevelType w:val="hybridMultilevel"/>
    <w:tmpl w:val="1686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37D53"/>
    <w:rsid w:val="00005B16"/>
    <w:rsid w:val="00007823"/>
    <w:rsid w:val="00023A33"/>
    <w:rsid w:val="00092FD9"/>
    <w:rsid w:val="000C1FB9"/>
    <w:rsid w:val="000E3E32"/>
    <w:rsid w:val="00103CFB"/>
    <w:rsid w:val="0011070A"/>
    <w:rsid w:val="00114E18"/>
    <w:rsid w:val="00117F68"/>
    <w:rsid w:val="00121240"/>
    <w:rsid w:val="00160065"/>
    <w:rsid w:val="00164A2B"/>
    <w:rsid w:val="001927E8"/>
    <w:rsid w:val="001972F6"/>
    <w:rsid w:val="001C037E"/>
    <w:rsid w:val="001C7CE9"/>
    <w:rsid w:val="00216AEC"/>
    <w:rsid w:val="00217601"/>
    <w:rsid w:val="00236839"/>
    <w:rsid w:val="002601D7"/>
    <w:rsid w:val="00263A89"/>
    <w:rsid w:val="002D6792"/>
    <w:rsid w:val="00307046"/>
    <w:rsid w:val="00311D3F"/>
    <w:rsid w:val="00343B01"/>
    <w:rsid w:val="003C57B9"/>
    <w:rsid w:val="003E5B66"/>
    <w:rsid w:val="00417776"/>
    <w:rsid w:val="004213AE"/>
    <w:rsid w:val="004247E3"/>
    <w:rsid w:val="004319F7"/>
    <w:rsid w:val="00432BC1"/>
    <w:rsid w:val="004350A3"/>
    <w:rsid w:val="004416C3"/>
    <w:rsid w:val="004668B5"/>
    <w:rsid w:val="0048368F"/>
    <w:rsid w:val="00486F0F"/>
    <w:rsid w:val="004A0B36"/>
    <w:rsid w:val="004A7193"/>
    <w:rsid w:val="004C61A3"/>
    <w:rsid w:val="00513EB6"/>
    <w:rsid w:val="0055014A"/>
    <w:rsid w:val="00557C30"/>
    <w:rsid w:val="005A0113"/>
    <w:rsid w:val="005D04C1"/>
    <w:rsid w:val="005E07F6"/>
    <w:rsid w:val="005F11FE"/>
    <w:rsid w:val="005F59CD"/>
    <w:rsid w:val="00660804"/>
    <w:rsid w:val="00670BE3"/>
    <w:rsid w:val="00675ABC"/>
    <w:rsid w:val="00697774"/>
    <w:rsid w:val="006A551F"/>
    <w:rsid w:val="006C4387"/>
    <w:rsid w:val="006C5075"/>
    <w:rsid w:val="006D2593"/>
    <w:rsid w:val="00700497"/>
    <w:rsid w:val="00707137"/>
    <w:rsid w:val="00760BE1"/>
    <w:rsid w:val="0078086C"/>
    <w:rsid w:val="007849EA"/>
    <w:rsid w:val="00785F94"/>
    <w:rsid w:val="007E7BCB"/>
    <w:rsid w:val="007F09A6"/>
    <w:rsid w:val="008379AC"/>
    <w:rsid w:val="00851DF5"/>
    <w:rsid w:val="00895177"/>
    <w:rsid w:val="008A212B"/>
    <w:rsid w:val="008C67DF"/>
    <w:rsid w:val="008E0B75"/>
    <w:rsid w:val="008F6598"/>
    <w:rsid w:val="008F682E"/>
    <w:rsid w:val="00915469"/>
    <w:rsid w:val="00937D53"/>
    <w:rsid w:val="00963480"/>
    <w:rsid w:val="00990E9A"/>
    <w:rsid w:val="009A04A2"/>
    <w:rsid w:val="009B0E8D"/>
    <w:rsid w:val="00A02E76"/>
    <w:rsid w:val="00A32127"/>
    <w:rsid w:val="00AB39DA"/>
    <w:rsid w:val="00AF26F6"/>
    <w:rsid w:val="00B10333"/>
    <w:rsid w:val="00B1731A"/>
    <w:rsid w:val="00B71E81"/>
    <w:rsid w:val="00B80AD0"/>
    <w:rsid w:val="00BA498A"/>
    <w:rsid w:val="00BA776D"/>
    <w:rsid w:val="00BC2DAD"/>
    <w:rsid w:val="00BD0F82"/>
    <w:rsid w:val="00BE6DED"/>
    <w:rsid w:val="00C3782E"/>
    <w:rsid w:val="00C645D5"/>
    <w:rsid w:val="00C73FF2"/>
    <w:rsid w:val="00CC243B"/>
    <w:rsid w:val="00D079FC"/>
    <w:rsid w:val="00D60051"/>
    <w:rsid w:val="00D92812"/>
    <w:rsid w:val="00DA0391"/>
    <w:rsid w:val="00DA76B1"/>
    <w:rsid w:val="00DE684F"/>
    <w:rsid w:val="00DF4E01"/>
    <w:rsid w:val="00E25499"/>
    <w:rsid w:val="00E353DF"/>
    <w:rsid w:val="00E43127"/>
    <w:rsid w:val="00E56BA2"/>
    <w:rsid w:val="00E647E1"/>
    <w:rsid w:val="00E716A2"/>
    <w:rsid w:val="00E9452F"/>
    <w:rsid w:val="00E976E8"/>
    <w:rsid w:val="00EA17CB"/>
    <w:rsid w:val="00EB338D"/>
    <w:rsid w:val="00EB70DB"/>
    <w:rsid w:val="00EE0D86"/>
    <w:rsid w:val="00EE346A"/>
    <w:rsid w:val="00F05878"/>
    <w:rsid w:val="00F117F8"/>
    <w:rsid w:val="00F76E97"/>
    <w:rsid w:val="00F86857"/>
    <w:rsid w:val="00FA4C5A"/>
    <w:rsid w:val="00FB4E76"/>
    <w:rsid w:val="00FF5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BA2"/>
    <w:pPr>
      <w:ind w:left="720"/>
      <w:contextualSpacing/>
    </w:pPr>
  </w:style>
  <w:style w:type="table" w:styleId="a4">
    <w:name w:val="Table Grid"/>
    <w:basedOn w:val="a1"/>
    <w:uiPriority w:val="59"/>
    <w:rsid w:val="00CC2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92812"/>
    <w:pPr>
      <w:spacing w:after="0" w:line="240" w:lineRule="auto"/>
    </w:pPr>
  </w:style>
  <w:style w:type="paragraph" w:customStyle="1" w:styleId="ConsPlusTitle">
    <w:name w:val="ConsPlusTitle"/>
    <w:rsid w:val="00486F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9B0E8D"/>
  </w:style>
  <w:style w:type="paragraph" w:customStyle="1" w:styleId="ConsPlusNormal">
    <w:name w:val="ConsPlusNormal"/>
    <w:link w:val="ConsPlusNormal0"/>
    <w:qFormat/>
    <w:rsid w:val="000C1F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7C3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76E9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C6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9">
    <w:name w:val="Style9"/>
    <w:basedOn w:val="a"/>
    <w:uiPriority w:val="99"/>
    <w:rsid w:val="00DA76B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D0F8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8057-D0B8-44AE-BC6A-9BECEA53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68</cp:revision>
  <cp:lastPrinted>2025-07-28T14:56:00Z</cp:lastPrinted>
  <dcterms:created xsi:type="dcterms:W3CDTF">2016-09-05T07:01:00Z</dcterms:created>
  <dcterms:modified xsi:type="dcterms:W3CDTF">2026-07-06T05:43:00Z</dcterms:modified>
</cp:coreProperties>
</file>