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5D" w:rsidRPr="00252B56" w:rsidRDefault="00CB665D" w:rsidP="00CB66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800100"/>
            <wp:effectExtent l="19050" t="0" r="0" b="0"/>
            <wp:docPr id="1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5D" w:rsidRPr="008D4EC3" w:rsidRDefault="00EF7726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  <w:r w:rsidR="00CB665D" w:rsidRPr="008D4EC3">
        <w:rPr>
          <w:rFonts w:ascii="Times New Roman" w:hAnsi="Times New Roman" w:cs="Times New Roman"/>
          <w:b/>
          <w:sz w:val="28"/>
          <w:szCs w:val="28"/>
        </w:rPr>
        <w:t xml:space="preserve"> Гагинского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CB665D" w:rsidRPr="008D4EC3" w:rsidRDefault="00CB665D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C3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B665D" w:rsidRPr="00252B56" w:rsidRDefault="00CB665D" w:rsidP="00CB665D">
      <w:pPr>
        <w:pStyle w:val="a6"/>
        <w:jc w:val="center"/>
        <w:rPr>
          <w:noProof/>
        </w:rPr>
      </w:pPr>
    </w:p>
    <w:p w:rsidR="00CB665D" w:rsidRPr="00252B56" w:rsidRDefault="00CB665D" w:rsidP="00CB665D">
      <w:pPr>
        <w:pStyle w:val="a6"/>
        <w:jc w:val="center"/>
        <w:rPr>
          <w:noProof/>
        </w:rPr>
      </w:pPr>
      <w:r w:rsidRPr="00252B56">
        <w:rPr>
          <w:noProof/>
          <w:sz w:val="32"/>
          <w:szCs w:val="32"/>
        </w:rPr>
        <w:t>Р</w:t>
      </w:r>
      <w:r w:rsidR="00EF7726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EF7726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Ш</w:t>
      </w:r>
      <w:r w:rsidR="00EF7726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EF7726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Н</w:t>
      </w:r>
      <w:r w:rsidR="00EF7726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И</w:t>
      </w:r>
      <w:r w:rsidR="00EF7726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>Е</w:t>
      </w:r>
    </w:p>
    <w:p w:rsidR="00CB665D" w:rsidRPr="00133DD0" w:rsidRDefault="00CB665D" w:rsidP="00CB665D">
      <w:pPr>
        <w:pStyle w:val="a6"/>
        <w:jc w:val="center"/>
        <w:rPr>
          <w:b w:val="0"/>
          <w:bCs/>
          <w:szCs w:val="24"/>
        </w:rPr>
      </w:pPr>
    </w:p>
    <w:p w:rsidR="00CB665D" w:rsidRPr="00133DD0" w:rsidRDefault="00CB665D" w:rsidP="00CB665D">
      <w:pPr>
        <w:pStyle w:val="a6"/>
        <w:tabs>
          <w:tab w:val="left" w:pos="9240"/>
          <w:tab w:val="right" w:pos="9637"/>
        </w:tabs>
        <w:rPr>
          <w:b w:val="0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_____________                 </w:t>
      </w:r>
      <w:r w:rsidRPr="00133DD0">
        <w:rPr>
          <w:bCs/>
          <w:sz w:val="28"/>
          <w:szCs w:val="28"/>
        </w:rPr>
        <w:t xml:space="preserve">                                     </w:t>
      </w:r>
      <w:r>
        <w:rPr>
          <w:bCs/>
          <w:sz w:val="28"/>
          <w:szCs w:val="28"/>
        </w:rPr>
        <w:t xml:space="preserve">                          </w:t>
      </w:r>
      <w:r w:rsidRPr="00133DD0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______</w:t>
      </w:r>
    </w:p>
    <w:p w:rsidR="00CB665D" w:rsidRPr="00133DD0" w:rsidRDefault="00CB665D" w:rsidP="00CB665D">
      <w:pPr>
        <w:jc w:val="center"/>
        <w:rPr>
          <w:b/>
        </w:rPr>
      </w:pPr>
      <w:r w:rsidRPr="00133DD0">
        <w:rPr>
          <w:b/>
        </w:rPr>
        <w:t xml:space="preserve">     </w:t>
      </w:r>
    </w:p>
    <w:p w:rsidR="00CB665D" w:rsidRPr="00EE3394" w:rsidRDefault="00CB665D" w:rsidP="00CB665D">
      <w:pPr>
        <w:pStyle w:val="a3"/>
        <w:jc w:val="center"/>
        <w:rPr>
          <w:b/>
          <w:sz w:val="24"/>
          <w:szCs w:val="24"/>
        </w:rPr>
      </w:pPr>
    </w:p>
    <w:p w:rsidR="00CB665D" w:rsidRPr="00E8174F" w:rsidRDefault="00CB665D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74F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</w:t>
      </w:r>
      <w:r w:rsidR="00E8174F" w:rsidRPr="00E8174F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8174F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EF7726">
        <w:rPr>
          <w:rFonts w:ascii="Times New Roman" w:hAnsi="Times New Roman" w:cs="Times New Roman"/>
          <w:b/>
          <w:sz w:val="28"/>
          <w:szCs w:val="28"/>
        </w:rPr>
        <w:t>Гагинского муниципального округа</w:t>
      </w:r>
      <w:r w:rsidR="00A97ECC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CB665D" w:rsidRDefault="00CB665D" w:rsidP="00CB665D">
      <w:pPr>
        <w:pStyle w:val="ConsPlusNormal"/>
        <w:ind w:firstLine="540"/>
        <w:jc w:val="both"/>
      </w:pPr>
    </w:p>
    <w:p w:rsidR="00CB665D" w:rsidRPr="00E8174F" w:rsidRDefault="00CB665D" w:rsidP="00CB665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74F">
        <w:rPr>
          <w:rFonts w:ascii="Times New Roman" w:hAnsi="Times New Roman" w:cs="Times New Roman"/>
          <w:sz w:val="28"/>
          <w:szCs w:val="28"/>
        </w:rPr>
        <w:t>В соответствии с</w:t>
      </w:r>
      <w:r w:rsidR="00E8174F">
        <w:rPr>
          <w:rFonts w:ascii="Times New Roman" w:hAnsi="Times New Roman" w:cs="Times New Roman"/>
          <w:sz w:val="28"/>
          <w:szCs w:val="28"/>
        </w:rPr>
        <w:t xml:space="preserve"> частью 1 статьи 3.1. Федерального</w:t>
      </w:r>
      <w:r w:rsidR="00E8174F" w:rsidRPr="00E817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8174F">
        <w:rPr>
          <w:rFonts w:ascii="Times New Roman" w:hAnsi="Times New Roman" w:cs="Times New Roman"/>
          <w:sz w:val="28"/>
          <w:szCs w:val="28"/>
        </w:rPr>
        <w:t>а</w:t>
      </w:r>
      <w:r w:rsidR="00E8174F" w:rsidRPr="00E8174F">
        <w:rPr>
          <w:rFonts w:ascii="Times New Roman" w:hAnsi="Times New Roman" w:cs="Times New Roman"/>
          <w:sz w:val="28"/>
          <w:szCs w:val="28"/>
        </w:rPr>
        <w:t xml:space="preserve"> от 8 ноября 2007 года N 259-ФЗ "Устав автомобильного транспорта и городского наземного электрического транспорта"</w:t>
      </w:r>
      <w:r w:rsidRPr="00E8174F">
        <w:rPr>
          <w:rFonts w:ascii="Times New Roman" w:hAnsi="Times New Roman" w:cs="Times New Roman"/>
          <w:sz w:val="28"/>
          <w:szCs w:val="28"/>
        </w:rPr>
        <w:t xml:space="preserve">, </w:t>
      </w:r>
      <w:r w:rsidR="00BA5B0B">
        <w:rPr>
          <w:rFonts w:ascii="Times New Roman" w:hAnsi="Times New Roman" w:cs="Times New Roman"/>
          <w:sz w:val="28"/>
          <w:szCs w:val="28"/>
        </w:rPr>
        <w:t>с целью приведения муниципальных нормативных актов в соответствие с действующими нормами федерального законодательства</w:t>
      </w:r>
    </w:p>
    <w:p w:rsidR="00CB665D" w:rsidRDefault="00CB665D" w:rsidP="00CB665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B665D" w:rsidRPr="00C36024" w:rsidRDefault="00CB665D" w:rsidP="00CB665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7726">
        <w:rPr>
          <w:rFonts w:ascii="Times New Roman" w:hAnsi="Times New Roman" w:cs="Times New Roman"/>
          <w:sz w:val="28"/>
          <w:szCs w:val="28"/>
        </w:rPr>
        <w:t xml:space="preserve"> Совет депутатов</w:t>
      </w:r>
      <w:r w:rsidRPr="00947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3A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947C3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F7726">
        <w:rPr>
          <w:rFonts w:ascii="Times New Roman" w:hAnsi="Times New Roman" w:cs="Times New Roman"/>
          <w:sz w:val="28"/>
          <w:szCs w:val="28"/>
        </w:rPr>
        <w:t>округа</w:t>
      </w:r>
      <w:r w:rsidRPr="00B90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F7726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EF7726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="00EF7726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="00EF7726">
        <w:rPr>
          <w:rFonts w:ascii="Times New Roman" w:hAnsi="Times New Roman" w:cs="Times New Roman"/>
          <w:b/>
          <w:sz w:val="28"/>
          <w:szCs w:val="28"/>
        </w:rPr>
        <w:t xml:space="preserve"> и л</w:t>
      </w:r>
      <w:r w:rsidRPr="003E5FC0">
        <w:rPr>
          <w:rFonts w:ascii="Times New Roman" w:hAnsi="Times New Roman" w:cs="Times New Roman"/>
          <w:b/>
          <w:sz w:val="28"/>
          <w:szCs w:val="28"/>
        </w:rPr>
        <w:t>:</w:t>
      </w:r>
    </w:p>
    <w:p w:rsidR="00CB665D" w:rsidRDefault="00CB665D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E8174F" w:rsidRDefault="00CB665D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174F">
        <w:rPr>
          <w:rFonts w:ascii="Times New Roman" w:hAnsi="Times New Roman" w:cs="Times New Roman"/>
          <w:sz w:val="28"/>
          <w:szCs w:val="28"/>
        </w:rPr>
        <w:t xml:space="preserve">1.Утвердить прилагаемое Положение о муниципальном контроле </w:t>
      </w:r>
      <w:r w:rsidR="00E8174F" w:rsidRPr="00E8174F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3A76F0" w:rsidRPr="00E8174F">
        <w:rPr>
          <w:rFonts w:ascii="Times New Roman" w:hAnsi="Times New Roman" w:cs="Times New Roman"/>
          <w:sz w:val="28"/>
          <w:szCs w:val="28"/>
        </w:rPr>
        <w:t xml:space="preserve"> </w:t>
      </w:r>
      <w:r w:rsidRPr="00E8174F">
        <w:rPr>
          <w:rFonts w:ascii="Times New Roman" w:hAnsi="Times New Roman" w:cs="Times New Roman"/>
          <w:sz w:val="28"/>
          <w:szCs w:val="28"/>
        </w:rPr>
        <w:t xml:space="preserve">на территории Гагинского муниципального </w:t>
      </w:r>
      <w:r w:rsidR="00EF7726">
        <w:rPr>
          <w:rFonts w:ascii="Times New Roman" w:hAnsi="Times New Roman" w:cs="Times New Roman"/>
          <w:sz w:val="28"/>
          <w:szCs w:val="28"/>
        </w:rPr>
        <w:t>округа</w:t>
      </w:r>
      <w:r w:rsidRPr="00E8174F">
        <w:rPr>
          <w:rFonts w:ascii="Times New Roman" w:hAnsi="Times New Roman" w:cs="Times New Roman"/>
          <w:sz w:val="28"/>
          <w:szCs w:val="28"/>
        </w:rPr>
        <w:t xml:space="preserve"> Нижегородской области.</w:t>
      </w:r>
    </w:p>
    <w:p w:rsidR="00EF7726" w:rsidRPr="00D111B8" w:rsidRDefault="00EF7726" w:rsidP="00EF77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1B8">
        <w:rPr>
          <w:rFonts w:ascii="Times New Roman" w:hAnsi="Times New Roman" w:cs="Times New Roman"/>
          <w:sz w:val="28"/>
          <w:szCs w:val="28"/>
        </w:rPr>
        <w:t xml:space="preserve">2.Признать утратившим силу </w:t>
      </w:r>
      <w:r w:rsidR="00851B73">
        <w:rPr>
          <w:rFonts w:ascii="Times New Roman" w:hAnsi="Times New Roman" w:cs="Times New Roman"/>
          <w:sz w:val="28"/>
          <w:szCs w:val="28"/>
        </w:rPr>
        <w:t>р</w:t>
      </w:r>
      <w:r w:rsidRPr="00D111B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851B73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D11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51B73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 «Об утверждении положения о муниципальном контроле </w:t>
      </w:r>
      <w:r w:rsidRPr="00E8174F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51B73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A97ECC">
        <w:rPr>
          <w:rFonts w:ascii="Times New Roman" w:hAnsi="Times New Roman" w:cs="Times New Roman"/>
          <w:sz w:val="28"/>
          <w:szCs w:val="28"/>
        </w:rPr>
        <w:t>» № 45 от 25.07.2025</w:t>
      </w:r>
      <w:r w:rsidRPr="00D111B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B665D" w:rsidRPr="006C062B" w:rsidRDefault="003A76F0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7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7726">
        <w:rPr>
          <w:rFonts w:ascii="Times New Roman" w:hAnsi="Times New Roman" w:cs="Times New Roman"/>
          <w:sz w:val="28"/>
          <w:szCs w:val="28"/>
        </w:rPr>
        <w:t>3</w:t>
      </w:r>
      <w:r w:rsidR="00CB665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B66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B665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администрации – начальника отдела </w:t>
      </w:r>
      <w:r w:rsidR="00F706F0">
        <w:rPr>
          <w:rFonts w:ascii="Times New Roman" w:hAnsi="Times New Roman" w:cs="Times New Roman"/>
          <w:sz w:val="28"/>
          <w:szCs w:val="28"/>
        </w:rPr>
        <w:t>капитального строительства, архитектуры и ЖКХ</w:t>
      </w:r>
      <w:r w:rsidR="00CB66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706F0">
        <w:rPr>
          <w:rFonts w:ascii="Times New Roman" w:hAnsi="Times New Roman" w:cs="Times New Roman"/>
          <w:sz w:val="28"/>
          <w:szCs w:val="28"/>
        </w:rPr>
        <w:t>А.И.Семикова</w:t>
      </w:r>
      <w:proofErr w:type="spellEnd"/>
      <w:r w:rsidR="00CB665D">
        <w:rPr>
          <w:rFonts w:ascii="Times New Roman" w:hAnsi="Times New Roman" w:cs="Times New Roman"/>
          <w:sz w:val="28"/>
          <w:szCs w:val="28"/>
        </w:rPr>
        <w:t>.</w:t>
      </w:r>
    </w:p>
    <w:p w:rsidR="00CB665D" w:rsidRPr="006C062B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7726">
        <w:rPr>
          <w:rFonts w:ascii="Times New Roman" w:hAnsi="Times New Roman" w:cs="Times New Roman"/>
          <w:sz w:val="28"/>
          <w:szCs w:val="28"/>
        </w:rPr>
        <w:t xml:space="preserve">      4</w:t>
      </w:r>
      <w:r w:rsidRPr="006C062B">
        <w:rPr>
          <w:rFonts w:ascii="Times New Roman" w:hAnsi="Times New Roman" w:cs="Times New Roman"/>
          <w:sz w:val="28"/>
          <w:szCs w:val="28"/>
        </w:rPr>
        <w:t xml:space="preserve">.Настоящее решение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6C062B">
        <w:rPr>
          <w:rFonts w:ascii="Times New Roman" w:hAnsi="Times New Roman" w:cs="Times New Roman"/>
          <w:sz w:val="28"/>
          <w:szCs w:val="28"/>
        </w:rPr>
        <w:t>официального опубликования в газете «Гагинские вести».</w:t>
      </w:r>
    </w:p>
    <w:p w:rsidR="00CB665D" w:rsidRPr="000B7692" w:rsidRDefault="00CB665D" w:rsidP="00CB665D">
      <w:pPr>
        <w:pStyle w:val="a3"/>
        <w:jc w:val="both"/>
        <w:rPr>
          <w:sz w:val="28"/>
          <w:szCs w:val="28"/>
        </w:rPr>
      </w:pP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0B7692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F7726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5D" w:rsidRPr="000B7692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 xml:space="preserve">Гагинского муниципального </w:t>
      </w:r>
      <w:r w:rsidR="00EF7726">
        <w:rPr>
          <w:rFonts w:ascii="Times New Roman" w:hAnsi="Times New Roman" w:cs="Times New Roman"/>
          <w:sz w:val="28"/>
          <w:szCs w:val="28"/>
        </w:rPr>
        <w:t>округа</w:t>
      </w:r>
      <w:r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В.</w:t>
      </w:r>
      <w:r w:rsidR="00A97ECC">
        <w:rPr>
          <w:rFonts w:ascii="Times New Roman" w:hAnsi="Times New Roman" w:cs="Times New Roman"/>
          <w:sz w:val="28"/>
          <w:szCs w:val="28"/>
        </w:rPr>
        <w:t>И.Артамонычев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5B590A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 самоуправления                        </w:t>
      </w:r>
      <w:r w:rsidR="00A97EC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П.И.Кондаков            </w:t>
      </w:r>
    </w:p>
    <w:p w:rsidR="00CB665D" w:rsidRDefault="00CB665D" w:rsidP="00CB665D">
      <w:pPr>
        <w:pStyle w:val="ConsPlusNormal"/>
        <w:tabs>
          <w:tab w:val="left" w:pos="6135"/>
        </w:tabs>
        <w:jc w:val="right"/>
        <w:rPr>
          <w:rFonts w:ascii="Times New Roman" w:hAnsi="Times New Roman" w:cs="Times New Roman"/>
        </w:rPr>
      </w:pPr>
    </w:p>
    <w:p w:rsidR="00CB665D" w:rsidRDefault="00CB665D" w:rsidP="00CB665D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74F" w:rsidRDefault="00E8174F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97ECC" w:rsidRDefault="00CB665D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lastRenderedPageBreak/>
        <w:t>Прилож</w:t>
      </w:r>
      <w:r w:rsidR="00BA5B0B">
        <w:rPr>
          <w:rFonts w:ascii="Times New Roman" w:hAnsi="Times New Roman" w:cs="Times New Roman"/>
          <w:sz w:val="24"/>
          <w:szCs w:val="24"/>
        </w:rPr>
        <w:t xml:space="preserve">ение </w:t>
      </w:r>
    </w:p>
    <w:p w:rsidR="00CB665D" w:rsidRDefault="00BA5B0B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</w:t>
      </w:r>
      <w:r w:rsidR="00EF7726">
        <w:rPr>
          <w:rFonts w:ascii="Times New Roman" w:hAnsi="Times New Roman" w:cs="Times New Roman"/>
          <w:sz w:val="24"/>
          <w:szCs w:val="24"/>
        </w:rPr>
        <w:t>ешению Совета депутатов</w:t>
      </w:r>
      <w:r w:rsidR="00CB665D"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5D" w:rsidRDefault="00EF7726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Гагинского муниципального округа</w:t>
      </w:r>
      <w:r w:rsidR="00CB665D"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5D" w:rsidRDefault="00CB665D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</w:p>
    <w:p w:rsidR="00CB665D" w:rsidRPr="0067329A" w:rsidRDefault="00A97ECC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 «____»__________2026</w:t>
      </w:r>
      <w:r w:rsidR="00EF772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726" w:rsidRDefault="00BD0ABD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1C"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50201C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D62B81" w:rsidRPr="0050201C" w:rsidRDefault="00D62B81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1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D0ABD" w:rsidRPr="0050201C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502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ABD" w:rsidRPr="0050201C">
        <w:rPr>
          <w:rFonts w:ascii="Times New Roman" w:hAnsi="Times New Roman" w:cs="Times New Roman"/>
          <w:b/>
          <w:sz w:val="28"/>
          <w:szCs w:val="28"/>
        </w:rPr>
        <w:t xml:space="preserve">контроле </w:t>
      </w:r>
      <w:r w:rsidR="0050201C" w:rsidRPr="0050201C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3A76F0" w:rsidRPr="0050201C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7A56E7" w:rsidRPr="00502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ABD" w:rsidRPr="0050201C">
        <w:rPr>
          <w:rFonts w:ascii="Times New Roman" w:hAnsi="Times New Roman" w:cs="Times New Roman"/>
          <w:b/>
          <w:sz w:val="28"/>
          <w:szCs w:val="28"/>
        </w:rPr>
        <w:t xml:space="preserve">Гагинского муниципального </w:t>
      </w:r>
      <w:r w:rsidR="00EF7726">
        <w:rPr>
          <w:rFonts w:ascii="Times New Roman" w:hAnsi="Times New Roman" w:cs="Times New Roman"/>
          <w:b/>
          <w:sz w:val="28"/>
          <w:szCs w:val="28"/>
        </w:rPr>
        <w:t>округа</w:t>
      </w:r>
      <w:r w:rsidR="00BD0ABD" w:rsidRPr="0050201C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120199" w:rsidRDefault="00120199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199" w:rsidRPr="00C26595" w:rsidRDefault="00272DDF" w:rsidP="00F70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C6"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D614C3" w:rsidRDefault="00D614C3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112F" w:rsidRDefault="00BD0ABD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</w:t>
      </w:r>
      <w:r w:rsidR="00D62B81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50201C" w:rsidRPr="00E8174F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50201C">
        <w:rPr>
          <w:rFonts w:ascii="Times New Roman" w:hAnsi="Times New Roman" w:cs="Times New Roman"/>
          <w:sz w:val="28"/>
          <w:szCs w:val="28"/>
        </w:rPr>
        <w:t xml:space="preserve"> </w:t>
      </w:r>
      <w:r w:rsidR="00B65802">
        <w:rPr>
          <w:rFonts w:ascii="Times New Roman" w:hAnsi="Times New Roman" w:cs="Times New Roman"/>
          <w:sz w:val="28"/>
          <w:szCs w:val="28"/>
        </w:rPr>
        <w:t xml:space="preserve">в рамках предоставленных законодательством полномочий </w:t>
      </w:r>
      <w:r w:rsidR="00EF7726">
        <w:rPr>
          <w:rFonts w:ascii="Times New Roman" w:hAnsi="Times New Roman" w:cs="Times New Roman"/>
          <w:sz w:val="28"/>
          <w:szCs w:val="28"/>
        </w:rPr>
        <w:t>на территории</w:t>
      </w:r>
      <w:r w:rsidR="00D62B8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BC4CC0">
        <w:rPr>
          <w:rFonts w:ascii="Times New Roman" w:hAnsi="Times New Roman" w:cs="Times New Roman"/>
          <w:sz w:val="28"/>
          <w:szCs w:val="28"/>
        </w:rPr>
        <w:t xml:space="preserve">Гагинский муниципальный </w:t>
      </w:r>
      <w:r w:rsidR="00EF7726">
        <w:rPr>
          <w:rFonts w:ascii="Times New Roman" w:hAnsi="Times New Roman" w:cs="Times New Roman"/>
          <w:sz w:val="28"/>
          <w:szCs w:val="28"/>
        </w:rPr>
        <w:t>округ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D62B81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</w:t>
      </w:r>
      <w:r w:rsidR="00D614C3" w:rsidRPr="00572FC4">
        <w:rPr>
          <w:rFonts w:ascii="Times New Roman" w:hAnsi="Times New Roman" w:cs="Times New Roman"/>
          <w:i/>
          <w:sz w:val="28"/>
          <w:szCs w:val="28"/>
        </w:rPr>
        <w:t xml:space="preserve">далее </w:t>
      </w:r>
      <w:r w:rsidR="00D62B81" w:rsidRPr="00572FC4">
        <w:rPr>
          <w:rFonts w:ascii="Times New Roman" w:hAnsi="Times New Roman" w:cs="Times New Roman"/>
          <w:i/>
          <w:sz w:val="28"/>
          <w:szCs w:val="28"/>
        </w:rPr>
        <w:t>–</w:t>
      </w:r>
      <w:r w:rsidR="006B3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2B81" w:rsidRPr="00572FC4">
        <w:rPr>
          <w:rFonts w:ascii="Times New Roman" w:hAnsi="Times New Roman" w:cs="Times New Roman"/>
          <w:i/>
          <w:sz w:val="28"/>
          <w:szCs w:val="28"/>
        </w:rPr>
        <w:t>муниципальный контроль</w:t>
      </w:r>
      <w:r w:rsidR="00572FC4">
        <w:rPr>
          <w:rFonts w:ascii="Times New Roman" w:hAnsi="Times New Roman" w:cs="Times New Roman"/>
          <w:i/>
          <w:sz w:val="28"/>
          <w:szCs w:val="28"/>
        </w:rPr>
        <w:t>, 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>).</w:t>
      </w:r>
    </w:p>
    <w:p w:rsidR="00BA5B0B" w:rsidRPr="00D62B81" w:rsidRDefault="00BA5B0B" w:rsidP="00BA5B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Муниципальный</w:t>
      </w:r>
      <w:r w:rsidRPr="0094112F">
        <w:rPr>
          <w:rFonts w:ascii="Times New Roman" w:hAnsi="Times New Roman" w:cs="Times New Roman"/>
          <w:i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1D2391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Pr="00D63186">
        <w:rPr>
          <w:rFonts w:ascii="Times New Roman" w:hAnsi="Times New Roman" w:cs="Times New Roman"/>
          <w:sz w:val="28"/>
          <w:szCs w:val="28"/>
        </w:rPr>
        <w:t>соответствии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Закон о контроле), Земельным кодексом Российской Федерации, иными нормативными актами, настоящим положением 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последствий выявленных нарушений обязательных требований.</w:t>
      </w:r>
    </w:p>
    <w:p w:rsidR="00E8174F" w:rsidRPr="0050201C" w:rsidRDefault="0094112F" w:rsidP="0050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01C">
        <w:rPr>
          <w:rFonts w:ascii="Times New Roman" w:hAnsi="Times New Roman" w:cs="Times New Roman"/>
          <w:sz w:val="28"/>
          <w:szCs w:val="28"/>
        </w:rPr>
        <w:t>2</w:t>
      </w:r>
      <w:r w:rsidR="00BD0ABD" w:rsidRPr="0050201C">
        <w:rPr>
          <w:rFonts w:ascii="Times New Roman" w:hAnsi="Times New Roman" w:cs="Times New Roman"/>
          <w:sz w:val="28"/>
          <w:szCs w:val="28"/>
        </w:rPr>
        <w:t>.</w:t>
      </w:r>
      <w:r w:rsidR="00D614C3" w:rsidRPr="0050201C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D62B81" w:rsidRPr="0050201C">
        <w:rPr>
          <w:rFonts w:ascii="Times New Roman" w:hAnsi="Times New Roman" w:cs="Times New Roman"/>
          <w:i/>
          <w:sz w:val="28"/>
          <w:szCs w:val="28"/>
        </w:rPr>
        <w:t>муниципального контроля</w:t>
      </w:r>
      <w:r w:rsidR="00D614C3" w:rsidRPr="0050201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E8174F" w:rsidRPr="0050201C">
        <w:rPr>
          <w:rFonts w:ascii="Times New Roman" w:hAnsi="Times New Roman" w:cs="Times New Roman"/>
          <w:sz w:val="28"/>
          <w:szCs w:val="28"/>
        </w:rPr>
        <w:t xml:space="preserve"> соблюдение обязательных требований:</w:t>
      </w:r>
    </w:p>
    <w:p w:rsidR="00E8174F" w:rsidRPr="0050201C" w:rsidRDefault="0050201C" w:rsidP="00502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174F" w:rsidRPr="0050201C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E8174F" w:rsidRPr="0050201C" w:rsidRDefault="0050201C" w:rsidP="00502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174F" w:rsidRPr="0050201C">
        <w:rPr>
          <w:rFonts w:ascii="Times New Roman" w:hAnsi="Times New Roman" w:cs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E8174F" w:rsidRPr="0050201C" w:rsidRDefault="0050201C" w:rsidP="00502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174F" w:rsidRPr="0050201C">
        <w:rPr>
          <w:rFonts w:ascii="Times New Roman" w:hAnsi="Times New Roman" w:cs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8174F" w:rsidRPr="0050201C" w:rsidRDefault="0050201C" w:rsidP="00502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174F" w:rsidRPr="0050201C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C26595" w:rsidRPr="0094112F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165F1B">
        <w:rPr>
          <w:rFonts w:ascii="Times New Roman" w:hAnsi="Times New Roman" w:cs="Times New Roman"/>
          <w:i/>
          <w:sz w:val="28"/>
          <w:szCs w:val="28"/>
        </w:rPr>
        <w:t>Муниципальный контроль</w:t>
      </w:r>
      <w:r w:rsidRPr="00D62B81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sz w:val="28"/>
          <w:szCs w:val="28"/>
        </w:rPr>
        <w:t xml:space="preserve">администрацией Гагинского муниципального </w:t>
      </w:r>
      <w:r w:rsidR="00EF7726">
        <w:rPr>
          <w:rFonts w:ascii="Times New Roman" w:hAnsi="Times New Roman" w:cs="Times New Roman"/>
          <w:sz w:val="28"/>
          <w:szCs w:val="28"/>
        </w:rPr>
        <w:t>округа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C4CC0">
        <w:rPr>
          <w:rFonts w:ascii="Times New Roman" w:hAnsi="Times New Roman" w:cs="Times New Roman"/>
          <w:sz w:val="28"/>
          <w:szCs w:val="28"/>
        </w:rPr>
        <w:t xml:space="preserve"> </w:t>
      </w:r>
      <w:r w:rsidRPr="00F80EE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A5B0B" w:rsidRDefault="00BA5B0B" w:rsidP="00BA5B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4.Должностным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519ED"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>, уполномоченным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>
        <w:rPr>
          <w:rFonts w:ascii="Times New Roman" w:hAnsi="Times New Roman" w:cs="Times New Roman"/>
          <w:sz w:val="28"/>
          <w:szCs w:val="28"/>
        </w:rPr>
        <w:t>муниципальный контроль от имени</w:t>
      </w:r>
      <w:r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>, являе</w:t>
      </w:r>
      <w:r w:rsidRPr="00D62B81">
        <w:rPr>
          <w:rFonts w:ascii="Times New Roman" w:hAnsi="Times New Roman" w:cs="Times New Roman"/>
          <w:sz w:val="28"/>
          <w:szCs w:val="28"/>
        </w:rPr>
        <w:t xml:space="preserve">тся </w:t>
      </w:r>
      <w:r w:rsidR="005B38A2">
        <w:rPr>
          <w:rFonts w:ascii="Times New Roman" w:hAnsi="Times New Roman" w:cs="Times New Roman"/>
          <w:sz w:val="28"/>
          <w:szCs w:val="28"/>
        </w:rPr>
        <w:t xml:space="preserve">уполномоченное главой местного самоуправления </w:t>
      </w:r>
      <w:proofErr w:type="spellStart"/>
      <w:r w:rsidR="005B38A2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5B38A2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должностное лицо, в должностные обязанности которого входит осуществление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74F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2B81">
        <w:rPr>
          <w:rFonts w:ascii="Times New Roman" w:hAnsi="Times New Roman" w:cs="Times New Roman"/>
          <w:sz w:val="28"/>
          <w:szCs w:val="28"/>
        </w:rPr>
        <w:t xml:space="preserve"> Инспектор).</w:t>
      </w:r>
    </w:p>
    <w:p w:rsidR="007519ED" w:rsidRPr="007519ED" w:rsidRDefault="00BD0ABD" w:rsidP="00BD0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</w:t>
      </w:r>
      <w:r w:rsidR="007519ED" w:rsidRPr="007519ED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, уполномоченным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на принятие решения о проведении контрольны</w:t>
      </w:r>
      <w:r w:rsidR="00BC4CC0">
        <w:rPr>
          <w:rFonts w:ascii="Times New Roman" w:hAnsi="Times New Roman" w:cs="Times New Roman"/>
          <w:sz w:val="28"/>
          <w:szCs w:val="28"/>
        </w:rPr>
        <w:t>х (надзорных) мероприятий, являе</w:t>
      </w:r>
      <w:r w:rsidR="007519ED" w:rsidRPr="007519ED">
        <w:rPr>
          <w:rFonts w:ascii="Times New Roman" w:hAnsi="Times New Roman" w:cs="Times New Roman"/>
          <w:sz w:val="28"/>
          <w:szCs w:val="28"/>
        </w:rPr>
        <w:t>тся</w:t>
      </w:r>
      <w:r w:rsidR="00751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i/>
          <w:sz w:val="28"/>
          <w:szCs w:val="28"/>
        </w:rPr>
        <w:t>глава местного самоуправления</w:t>
      </w:r>
      <w:r w:rsidR="00165F1B">
        <w:rPr>
          <w:rFonts w:ascii="Times New Roman" w:hAnsi="Times New Roman" w:cs="Times New Roman"/>
          <w:i/>
          <w:sz w:val="28"/>
          <w:szCs w:val="28"/>
        </w:rPr>
        <w:t>.</w:t>
      </w:r>
    </w:p>
    <w:p w:rsidR="00BA5B0B" w:rsidRPr="00F11718" w:rsidRDefault="00BA5B0B" w:rsidP="00BA5B0B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11718">
        <w:rPr>
          <w:rFonts w:ascii="Times New Roman" w:hAnsi="Times New Roman" w:cs="Times New Roman"/>
          <w:sz w:val="28"/>
          <w:szCs w:val="28"/>
        </w:rPr>
        <w:t>5.Инспектор, при осуществлении вида муниципального контроля, обязан: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 1) соблюдать законодательство Российской Федерации, права и законные интересы контролируемых лиц;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 </w:t>
      </w:r>
      <w:proofErr w:type="gramStart"/>
      <w:r w:rsidRPr="00F11718">
        <w:rPr>
          <w:sz w:val="28"/>
          <w:szCs w:val="28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</w:t>
      </w:r>
      <w:proofErr w:type="gramEnd"/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proofErr w:type="gramStart"/>
      <w:r w:rsidRPr="00F11718">
        <w:rPr>
          <w:sz w:val="28"/>
          <w:szCs w:val="28"/>
        </w:rPr>
        <w:t xml:space="preserve"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 </w:t>
      </w:r>
      <w:proofErr w:type="gramEnd"/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proofErr w:type="gramStart"/>
      <w:r w:rsidRPr="00F11718">
        <w:rPr>
          <w:sz w:val="28"/>
          <w:szCs w:val="28"/>
        </w:rPr>
        <w:t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</w:t>
      </w:r>
      <w:proofErr w:type="gramEnd"/>
      <w:r w:rsidRPr="00F11718">
        <w:rPr>
          <w:sz w:val="28"/>
          <w:szCs w:val="28"/>
        </w:rPr>
        <w:t xml:space="preserve">) и в случаях, предусмотренных Законом о контроле, осуществлять консультирование;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6) 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муниципального контроля,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Законом о контроле;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lastRenderedPageBreak/>
        <w:t xml:space="preserve">   7) 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10) доказывать обоснованность своих действий при их обжаловании в порядке, установленном законодательством Российской Федерации;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Инспектор при проведении контрольного (надзорного) мероприятия в пределах своих полномочий и в объеме проводимых контрольных (надзорных) действий имеет право: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(надзорного) мероприятия, посещать (осматривать) производственные объекты, если иное не предусмотрено федеральными законами;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6) выдавать контролируемым лицам рекомендации по обеспечению безопасности и предотвращению нарушений обязательных требований, </w:t>
      </w:r>
      <w:r w:rsidRPr="00F11718">
        <w:rPr>
          <w:sz w:val="28"/>
          <w:szCs w:val="28"/>
        </w:rPr>
        <w:lastRenderedPageBreak/>
        <w:t xml:space="preserve">принимать решения об устранении контролируемыми лицами выявленных нарушений обязательных требований и о восстановлении нарушенного положения;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7) обращаться в соответствии с Федеральным </w:t>
      </w:r>
      <w:hyperlink r:id="rId6" w:history="1">
        <w:r w:rsidRPr="00F11718">
          <w:rPr>
            <w:rStyle w:val="ab"/>
            <w:sz w:val="28"/>
            <w:szCs w:val="28"/>
          </w:rPr>
          <w:t>законом</w:t>
        </w:r>
      </w:hyperlink>
      <w:r w:rsidRPr="00F11718">
        <w:rPr>
          <w:sz w:val="28"/>
          <w:szCs w:val="28"/>
        </w:rPr>
        <w:t xml:space="preserve"> от 7 февраля 2011 года N 3-ФЗ "О полиции" за содействием к органам полиции в случаях, если инспектору оказывается противодействие или угрожает опасность; </w:t>
      </w:r>
    </w:p>
    <w:p w:rsidR="00BA5B0B" w:rsidRPr="00F11718" w:rsidRDefault="00BA5B0B" w:rsidP="00BA5B0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8) совершать иные действия, предусмотренные федеральными законами о видах контроля, положением о виде контроля. </w:t>
      </w:r>
    </w:p>
    <w:p w:rsidR="00165F1B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14C3" w:rsidRPr="00D62B81">
        <w:rPr>
          <w:rFonts w:ascii="Times New Roman" w:hAnsi="Times New Roman" w:cs="Times New Roman"/>
          <w:sz w:val="28"/>
          <w:szCs w:val="28"/>
        </w:rPr>
        <w:t>.</w:t>
      </w:r>
      <w:r w:rsidR="00165F1B" w:rsidRPr="00165F1B">
        <w:rPr>
          <w:rFonts w:ascii="Times New Roman" w:hAnsi="Times New Roman" w:cs="Times New Roman"/>
          <w:i/>
          <w:sz w:val="28"/>
          <w:szCs w:val="28"/>
        </w:rPr>
        <w:t>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в отношении граждан, осуществляющих деятельность в качестве индивидуальных </w:t>
      </w:r>
      <w:r w:rsidR="00D614C3" w:rsidRPr="00165F1B">
        <w:rPr>
          <w:rFonts w:ascii="Times New Roman" w:hAnsi="Times New Roman" w:cs="Times New Roman"/>
          <w:i/>
          <w:sz w:val="28"/>
          <w:szCs w:val="28"/>
        </w:rPr>
        <w:t>предпринимателей, организаций, в том числе коммерческих и некоммерческих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 организаций любых форм собственности и организационно-правовых форм</w:t>
      </w:r>
      <w:r w:rsidR="00BC4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(далее - контролируемые лица).</w:t>
      </w:r>
    </w:p>
    <w:p w:rsidR="007A56E7" w:rsidRDefault="00C726C6" w:rsidP="007A56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BE8">
        <w:rPr>
          <w:rFonts w:ascii="Times New Roman" w:hAnsi="Times New Roman" w:cs="Times New Roman"/>
          <w:sz w:val="28"/>
          <w:szCs w:val="28"/>
        </w:rPr>
        <w:t>7</w:t>
      </w:r>
      <w:r w:rsidR="00BD0ABD">
        <w:rPr>
          <w:rFonts w:ascii="Times New Roman" w:hAnsi="Times New Roman" w:cs="Times New Roman"/>
          <w:sz w:val="28"/>
          <w:szCs w:val="28"/>
        </w:rPr>
        <w:t>.</w:t>
      </w:r>
      <w:r w:rsidR="00D614C3" w:rsidRPr="00EE7BE8">
        <w:rPr>
          <w:rFonts w:ascii="Times New Roman" w:hAnsi="Times New Roman" w:cs="Times New Roman"/>
          <w:sz w:val="28"/>
          <w:szCs w:val="28"/>
        </w:rPr>
        <w:t xml:space="preserve">Объектами </w:t>
      </w:r>
      <w:r w:rsidR="00D62B81" w:rsidRPr="00EE7BE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EE7BE8" w:rsidRPr="00EE7BE8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7A56E7">
        <w:rPr>
          <w:rFonts w:ascii="Times New Roman" w:hAnsi="Times New Roman" w:cs="Times New Roman"/>
          <w:sz w:val="28"/>
          <w:szCs w:val="28"/>
        </w:rPr>
        <w:t>:</w:t>
      </w:r>
      <w:r w:rsidR="00EE7BE8" w:rsidRPr="00EE7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6E7" w:rsidRPr="0072423D" w:rsidRDefault="007A56E7" w:rsidP="007A56E7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23D">
        <w:rPr>
          <w:rFonts w:ascii="Times New Roman" w:hAnsi="Times New Roman" w:cs="Times New Roman"/>
          <w:i/>
          <w:sz w:val="28"/>
          <w:szCs w:val="28"/>
        </w:rPr>
        <w:t>1) деятельность, действия (бездействие) контролируемых лиц, связанные с</w:t>
      </w:r>
      <w:r>
        <w:rPr>
          <w:rFonts w:ascii="Times New Roman" w:hAnsi="Times New Roman" w:cs="Times New Roman"/>
          <w:i/>
          <w:sz w:val="28"/>
          <w:szCs w:val="28"/>
        </w:rPr>
        <w:t xml:space="preserve"> соблюдением </w:t>
      </w:r>
      <w:r w:rsidR="0050201C">
        <w:rPr>
          <w:rFonts w:ascii="Times New Roman" w:hAnsi="Times New Roman" w:cs="Times New Roman"/>
          <w:i/>
          <w:sz w:val="28"/>
          <w:szCs w:val="28"/>
        </w:rPr>
        <w:t>обязательных требований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201C">
        <w:rPr>
          <w:rFonts w:ascii="Times New Roman" w:hAnsi="Times New Roman" w:cs="Times New Roman"/>
          <w:i/>
          <w:sz w:val="28"/>
          <w:szCs w:val="28"/>
        </w:rPr>
        <w:t xml:space="preserve">в области автомобильных дорог, сфере дорожной деятельности, </w:t>
      </w:r>
      <w:r w:rsidR="00C12E58">
        <w:rPr>
          <w:rFonts w:ascii="Times New Roman" w:hAnsi="Times New Roman" w:cs="Times New Roman"/>
          <w:i/>
          <w:sz w:val="28"/>
          <w:szCs w:val="28"/>
        </w:rPr>
        <w:t xml:space="preserve">сфере </w:t>
      </w:r>
      <w:r w:rsidR="0050201C">
        <w:rPr>
          <w:rFonts w:ascii="Times New Roman" w:hAnsi="Times New Roman" w:cs="Times New Roman"/>
          <w:i/>
          <w:sz w:val="28"/>
          <w:szCs w:val="28"/>
        </w:rPr>
        <w:t>перевозок по муниципальным маршрутам регулярных перев</w:t>
      </w:r>
      <w:r w:rsidR="00EF7726">
        <w:rPr>
          <w:rFonts w:ascii="Times New Roman" w:hAnsi="Times New Roman" w:cs="Times New Roman"/>
          <w:i/>
          <w:sz w:val="28"/>
          <w:szCs w:val="28"/>
        </w:rPr>
        <w:t>озок на территории муниципального образования</w:t>
      </w:r>
      <w:r w:rsidRPr="0072423D">
        <w:rPr>
          <w:rFonts w:ascii="Times New Roman" w:hAnsi="Times New Roman" w:cs="Times New Roman"/>
          <w:i/>
          <w:sz w:val="28"/>
          <w:szCs w:val="28"/>
        </w:rPr>
        <w:t>;</w:t>
      </w:r>
    </w:p>
    <w:p w:rsidR="0072423D" w:rsidRPr="007A56E7" w:rsidRDefault="007A56E7" w:rsidP="007A56E7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23D"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="0050201C">
        <w:rPr>
          <w:rFonts w:ascii="Times New Roman" w:hAnsi="Times New Roman" w:cs="Times New Roman"/>
          <w:i/>
          <w:sz w:val="28"/>
          <w:szCs w:val="28"/>
        </w:rPr>
        <w:t>автомобильные дороги местного значения</w:t>
      </w:r>
      <w:r w:rsidR="00C12E58">
        <w:rPr>
          <w:rFonts w:ascii="Times New Roman" w:hAnsi="Times New Roman" w:cs="Times New Roman"/>
          <w:i/>
          <w:sz w:val="28"/>
          <w:szCs w:val="28"/>
        </w:rPr>
        <w:t>, объекты дорожного сервиса</w:t>
      </w:r>
      <w:r w:rsidRPr="0072423D">
        <w:rPr>
          <w:rFonts w:ascii="Times New Roman" w:hAnsi="Times New Roman" w:cs="Times New Roman"/>
          <w:i/>
          <w:sz w:val="28"/>
          <w:szCs w:val="28"/>
        </w:rPr>
        <w:t xml:space="preserve"> и другие объекты, </w:t>
      </w:r>
      <w:r>
        <w:rPr>
          <w:rFonts w:ascii="Times New Roman" w:hAnsi="Times New Roman" w:cs="Times New Roman"/>
          <w:i/>
          <w:sz w:val="28"/>
          <w:szCs w:val="28"/>
        </w:rPr>
        <w:t xml:space="preserve">к которым предъявляются обязательные требования </w:t>
      </w:r>
      <w:r w:rsidRPr="0072423D">
        <w:rPr>
          <w:rFonts w:ascii="Times New Roman" w:hAnsi="Times New Roman" w:cs="Times New Roman"/>
          <w:i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i/>
          <w:sz w:val="28"/>
          <w:szCs w:val="28"/>
        </w:rPr>
        <w:t>объекты контроля</w:t>
      </w:r>
      <w:r w:rsidRPr="0072423D">
        <w:rPr>
          <w:rFonts w:ascii="Times New Roman" w:hAnsi="Times New Roman" w:cs="Times New Roman"/>
          <w:i/>
          <w:sz w:val="28"/>
          <w:szCs w:val="28"/>
        </w:rPr>
        <w:t>)</w:t>
      </w:r>
      <w:r w:rsidR="00EE7BE8">
        <w:rPr>
          <w:rFonts w:ascii="Times New Roman" w:hAnsi="Times New Roman" w:cs="Times New Roman"/>
          <w:sz w:val="28"/>
          <w:szCs w:val="28"/>
        </w:rPr>
        <w:t>.</w:t>
      </w:r>
    </w:p>
    <w:p w:rsidR="00BA5B0B" w:rsidRPr="00C46C5B" w:rsidRDefault="00BA5B0B" w:rsidP="00BA5B0B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учет объектов муниципального контроля. </w:t>
      </w:r>
      <w:r w:rsidRPr="000E6A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Администрация</w:t>
      </w:r>
      <w:r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учет объектов контроля путем внесения сведений об объектах контроля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реестр видов государственного контроля (надзора), регионального государственного контроля (надзора), муниципального контроля (далее – ЕРВК) и размещения на официальном сайте администрации в сети Интернет</w:t>
      </w:r>
      <w:r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актуальность сведений об объектах контроля в журнале учета объектов контроля. </w:t>
      </w:r>
    </w:p>
    <w:p w:rsidR="00BA5B0B" w:rsidRDefault="00BA5B0B" w:rsidP="00BA5B0B">
      <w:pPr>
        <w:pStyle w:val="ConsPlusNormal"/>
        <w:ind w:firstLine="540"/>
        <w:contextualSpacing/>
        <w:jc w:val="both"/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</w:t>
      </w:r>
      <w:r w:rsidRPr="00E3790B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использует информацию, представляемую ей</w:t>
      </w:r>
      <w:r w:rsidRPr="00E3790B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BA5B0B" w:rsidRPr="00E3790B" w:rsidRDefault="00BA5B0B" w:rsidP="00BA5B0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E3790B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E3790B"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BA5B0B" w:rsidRDefault="00BA5B0B" w:rsidP="00BA5B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62B81"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</w:t>
      </w:r>
      <w:r w:rsidRPr="00165F1B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>, организацией и проведение</w:t>
      </w:r>
      <w:r>
        <w:rPr>
          <w:rFonts w:ascii="Times New Roman" w:hAnsi="Times New Roman" w:cs="Times New Roman"/>
          <w:sz w:val="28"/>
          <w:szCs w:val="28"/>
        </w:rPr>
        <w:t>м профилактических мероприятий,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 применяются положения </w:t>
      </w:r>
      <w:r>
        <w:rPr>
          <w:rFonts w:ascii="Times New Roman" w:hAnsi="Times New Roman" w:cs="Times New Roman"/>
          <w:sz w:val="28"/>
          <w:szCs w:val="28"/>
        </w:rPr>
        <w:t>Закона о контроле.</w:t>
      </w:r>
    </w:p>
    <w:p w:rsidR="00BA5B0B" w:rsidRPr="002F1117" w:rsidRDefault="00BA5B0B" w:rsidP="00BA5B0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86608B">
        <w:rPr>
          <w:sz w:val="28"/>
          <w:szCs w:val="28"/>
        </w:rPr>
        <w:t xml:space="preserve">    </w:t>
      </w:r>
      <w:r w:rsidRPr="002F1117">
        <w:rPr>
          <w:sz w:val="28"/>
          <w:szCs w:val="28"/>
        </w:rPr>
        <w:t>10.Муниципальный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BA5B0B" w:rsidRPr="002F1117" w:rsidRDefault="00BA5B0B" w:rsidP="00BA5B0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lastRenderedPageBreak/>
        <w:t xml:space="preserve">   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 </w:t>
      </w:r>
    </w:p>
    <w:p w:rsidR="00BA5B0B" w:rsidRPr="002F1117" w:rsidRDefault="00BA5B0B" w:rsidP="00BA5B0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 </w:t>
      </w:r>
    </w:p>
    <w:p w:rsidR="00BA5B0B" w:rsidRDefault="00BA5B0B" w:rsidP="00BA5B0B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sz w:val="28"/>
          <w:szCs w:val="28"/>
        </w:rPr>
        <w:t xml:space="preserve">   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Контрольным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</w:t>
      </w:r>
      <w:r w:rsidRPr="002F1117">
        <w:rPr>
          <w:i/>
          <w:sz w:val="28"/>
          <w:szCs w:val="28"/>
        </w:rPr>
        <w:t>.</w:t>
      </w:r>
    </w:p>
    <w:p w:rsidR="00BA5B0B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10.1</w:t>
      </w:r>
      <w:r w:rsidRPr="00F94E09">
        <w:rPr>
          <w:rFonts w:ascii="Times New Roman" w:hAnsi="Times New Roman" w:cs="Times New Roman"/>
          <w:sz w:val="28"/>
          <w:szCs w:val="28"/>
        </w:rPr>
        <w:t xml:space="preserve">.Для целей управления рисками причинения вреда (ущерба) охраняемым законом ценностям при осуществлении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подлежат отнесению к категориям риска 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о контроле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BA5B0B" w:rsidRPr="00055B40" w:rsidRDefault="00BA5B0B" w:rsidP="00BA5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Д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ля целей управления рисками причинения вреда (ущерба)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 осуществлении муниципального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контроля объекты контроля </w:t>
      </w:r>
      <w:r w:rsidRPr="00055B40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к следующи</w:t>
      </w:r>
      <w:r w:rsidRPr="00055B40">
        <w:rPr>
          <w:rFonts w:ascii="Times New Roman" w:hAnsi="Times New Roman" w:cs="Times New Roman"/>
          <w:sz w:val="28"/>
          <w:szCs w:val="28"/>
        </w:rPr>
        <w:t>м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 w:rsidRPr="00055B40">
        <w:rPr>
          <w:rFonts w:ascii="Times New Roman" w:hAnsi="Times New Roman" w:cs="Times New Roman"/>
          <w:sz w:val="28"/>
          <w:szCs w:val="28"/>
        </w:rPr>
        <w:t>ям:</w:t>
      </w:r>
    </w:p>
    <w:p w:rsidR="00BA5B0B" w:rsidRPr="00055B40" w:rsidRDefault="00BA5B0B" w:rsidP="00BA5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1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средний риск;</w:t>
      </w:r>
    </w:p>
    <w:p w:rsidR="00BA5B0B" w:rsidRPr="00055B40" w:rsidRDefault="00BA5B0B" w:rsidP="00BA5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2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умеренный риск;</w:t>
      </w:r>
    </w:p>
    <w:p w:rsidR="00BA5B0B" w:rsidRPr="00055B40" w:rsidRDefault="00BA5B0B" w:rsidP="00BA5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3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низкий риск.</w:t>
      </w:r>
    </w:p>
    <w:p w:rsidR="00BA5B0B" w:rsidRPr="00055B40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 осуществляется в соответствии с критериями отнесения объектов контроля к категориям риска причинения вреда (ущерба) в рамках осущест</w:t>
      </w:r>
      <w:r>
        <w:rPr>
          <w:rFonts w:ascii="Times New Roman" w:hAnsi="Times New Roman" w:cs="Times New Roman"/>
          <w:sz w:val="28"/>
          <w:szCs w:val="28"/>
        </w:rPr>
        <w:t>вления муниципального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BA5B0B" w:rsidRPr="00F94E09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категориям риска и изменение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присвоенных </w:t>
      </w:r>
      <w:r>
        <w:rPr>
          <w:rFonts w:ascii="Times New Roman" w:hAnsi="Times New Roman" w:cs="Times New Roman"/>
          <w:sz w:val="28"/>
          <w:szCs w:val="28"/>
        </w:rPr>
        <w:t>таким объектам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категорий риска осуществляется постановлением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BA5B0B" w:rsidRPr="00F94E09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отсутствии решения об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E09">
        <w:rPr>
          <w:rFonts w:ascii="Times New Roman" w:hAnsi="Times New Roman" w:cs="Times New Roman"/>
          <w:sz w:val="28"/>
          <w:szCs w:val="28"/>
        </w:rPr>
        <w:t xml:space="preserve"> такие </w:t>
      </w:r>
      <w:r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считаются отнесенными к низкой категории риска. </w:t>
      </w:r>
    </w:p>
    <w:p w:rsidR="00BA5B0B" w:rsidRPr="00F94E09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Принятие решения об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категории низкого риска не требуется.</w:t>
      </w:r>
    </w:p>
    <w:p w:rsidR="00BA5B0B" w:rsidRPr="00F94E09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E09">
        <w:rPr>
          <w:rFonts w:ascii="Times New Roman" w:hAnsi="Times New Roman" w:cs="Times New Roman"/>
          <w:sz w:val="28"/>
          <w:szCs w:val="28"/>
        </w:rPr>
        <w:t>используются сведения, содержащиеся 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4E09">
        <w:rPr>
          <w:rFonts w:ascii="Times New Roman" w:hAnsi="Times New Roman" w:cs="Times New Roman"/>
          <w:sz w:val="28"/>
          <w:szCs w:val="28"/>
        </w:rPr>
        <w:t>сведения, полученные в рамках проведенных контрольных мероприятий, в том числе контрольных мероприятий без взаимодействия с контролируемым лицом, а так</w:t>
      </w:r>
      <w:r>
        <w:rPr>
          <w:rFonts w:ascii="Times New Roman" w:hAnsi="Times New Roman" w:cs="Times New Roman"/>
          <w:sz w:val="28"/>
          <w:szCs w:val="28"/>
        </w:rPr>
        <w:t>же профилактических мероприятий,</w:t>
      </w:r>
      <w:r w:rsidRPr="00F94E09">
        <w:rPr>
          <w:rFonts w:ascii="Times New Roman" w:hAnsi="Times New Roman" w:cs="Times New Roman"/>
          <w:sz w:val="28"/>
          <w:szCs w:val="28"/>
        </w:rPr>
        <w:t xml:space="preserve"> иные сведения, </w:t>
      </w:r>
      <w:r>
        <w:rPr>
          <w:rFonts w:ascii="Times New Roman" w:hAnsi="Times New Roman" w:cs="Times New Roman"/>
          <w:sz w:val="28"/>
          <w:szCs w:val="28"/>
        </w:rPr>
        <w:t>имеющиеся в распоряжении</w:t>
      </w:r>
      <w:r w:rsidRPr="00F94E09">
        <w:rPr>
          <w:rFonts w:ascii="Times New Roman" w:hAnsi="Times New Roman" w:cs="Times New Roman"/>
          <w:sz w:val="28"/>
          <w:szCs w:val="28"/>
        </w:rPr>
        <w:t xml:space="preserve">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BA5B0B" w:rsidRDefault="00BA5B0B" w:rsidP="00BA5B0B">
      <w:pPr>
        <w:pStyle w:val="a3"/>
        <w:ind w:firstLine="708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>10.2.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5 статьи 25 Закона о контроле плановые </w:t>
      </w:r>
      <w:r>
        <w:rPr>
          <w:rStyle w:val="ac"/>
          <w:rFonts w:ascii="Times New Roman" w:hAnsi="Times New Roman" w:cs="Times New Roman"/>
          <w:b w:val="0"/>
          <w:sz w:val="28"/>
          <w:szCs w:val="28"/>
        </w:rPr>
        <w:t>контрольные (надзорные) мероприятия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по виду муниципального контроля не проводятся, обязательные профилактические визиты в отношении </w:t>
      </w:r>
      <w:r>
        <w:rPr>
          <w:rStyle w:val="ac"/>
          <w:rFonts w:ascii="Times New Roman" w:hAnsi="Times New Roman" w:cs="Times New Roman"/>
          <w:b w:val="0"/>
          <w:sz w:val="28"/>
          <w:szCs w:val="28"/>
        </w:rPr>
        <w:t>объектов контроля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>, отнесенных к категории среднего, умеренного и низкого риска не проводятся, если иное не предусмотрено действующим законодательством.</w:t>
      </w:r>
    </w:p>
    <w:p w:rsidR="00BA5B0B" w:rsidRPr="00F94E09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> </w:t>
      </w:r>
      <w:r w:rsidRPr="00F94E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E09">
        <w:rPr>
          <w:rFonts w:ascii="Times New Roman" w:hAnsi="Times New Roman" w:cs="Times New Roman"/>
          <w:sz w:val="28"/>
          <w:szCs w:val="28"/>
        </w:rPr>
        <w:t xml:space="preserve">.Администрацией ведется перечень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, которым присвоены категории риска (далее - Перечень). Включение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в Перечень осуществляется в соответствии с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BA5B0B" w:rsidRPr="00F94E09" w:rsidRDefault="00BA5B0B" w:rsidP="00BA5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объектов контроля </w:t>
      </w:r>
      <w:r w:rsidRPr="00F94E09">
        <w:rPr>
          <w:rFonts w:ascii="Times New Roman" w:hAnsi="Times New Roman" w:cs="Times New Roman"/>
          <w:sz w:val="28"/>
          <w:szCs w:val="28"/>
        </w:rPr>
        <w:t xml:space="preserve">с указанием категорий риска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BA5B0B" w:rsidRPr="00F94E09" w:rsidRDefault="00BA5B0B" w:rsidP="00BA5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 xml:space="preserve">Контролируемое лицо, в том числе с использованием единого портала государственных и муниципальных услуг (функций), вправе подать в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администрацию</w:t>
      </w:r>
      <w:r w:rsidRPr="00F94E09">
        <w:rPr>
          <w:rFonts w:ascii="Times New Roman" w:hAnsi="Times New Roman" w:cs="Times New Roman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BA5B0B" w:rsidRDefault="00BA5B0B" w:rsidP="00BA5B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62B81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должностных лиц, осуществляющих </w:t>
      </w:r>
      <w:r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D62B81">
        <w:rPr>
          <w:rFonts w:ascii="Times New Roman" w:hAnsi="Times New Roman" w:cs="Times New Roman"/>
          <w:sz w:val="28"/>
          <w:szCs w:val="28"/>
        </w:rPr>
        <w:t>, могут быть обжалованы в порядке, установленном законодательством Российской Федерации.</w:t>
      </w:r>
    </w:p>
    <w:p w:rsidR="00BA5B0B" w:rsidRDefault="00BA5B0B" w:rsidP="00BA5B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Закона о контроле, при осуществлении </w:t>
      </w:r>
      <w:r w:rsidRPr="00ED557E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не применяется</w:t>
      </w:r>
      <w:r w:rsidRPr="00ED557E">
        <w:rPr>
          <w:rFonts w:ascii="Times New Roman" w:hAnsi="Times New Roman" w:cs="Times New Roman"/>
          <w:i/>
          <w:sz w:val="28"/>
          <w:szCs w:val="28"/>
        </w:rPr>
        <w:t>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BA5B0B" w:rsidRDefault="00BA5B0B" w:rsidP="00BA5B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12.Оценка</w:t>
      </w:r>
      <w:r w:rsidRPr="006D6134">
        <w:rPr>
          <w:rFonts w:ascii="Times New Roman" w:hAnsi="Times New Roman" w:cs="Times New Roman"/>
          <w:sz w:val="28"/>
          <w:szCs w:val="28"/>
        </w:rPr>
        <w:t xml:space="preserve"> результативности и эффективности осуществления </w:t>
      </w:r>
      <w:r w:rsidRPr="006D6134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на основании статьи 30 Закона о контроле.</w:t>
      </w:r>
    </w:p>
    <w:p w:rsidR="00BA5B0B" w:rsidRDefault="00BA5B0B" w:rsidP="00BA5B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индикативные показатели для </w:t>
      </w:r>
      <w:r w:rsidRPr="002F1117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2F1117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Pr="002F1117">
        <w:rPr>
          <w:rFonts w:ascii="Times New Roman" w:hAnsi="Times New Roman" w:cs="Times New Roman"/>
          <w:i/>
          <w:sz w:val="28"/>
          <w:szCs w:val="28"/>
        </w:rPr>
        <w:t>представительным органом муниципального образования</w:t>
      </w:r>
      <w:r w:rsidRPr="002F1117">
        <w:rPr>
          <w:rFonts w:ascii="Times New Roman" w:hAnsi="Times New Roman" w:cs="Times New Roman"/>
          <w:sz w:val="28"/>
          <w:szCs w:val="28"/>
        </w:rPr>
        <w:t>.</w:t>
      </w:r>
    </w:p>
    <w:p w:rsidR="00BA5B0B" w:rsidRDefault="00BA5B0B" w:rsidP="00BA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осуществлении </w:t>
      </w:r>
      <w:r w:rsidRPr="001D161A">
        <w:rPr>
          <w:rFonts w:ascii="Times New Roman" w:hAnsi="Times New Roman" w:cs="Times New Roman"/>
          <w:i/>
          <w:sz w:val="28"/>
          <w:szCs w:val="28"/>
        </w:rPr>
        <w:t>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используются типовые формы документов, утвержденные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контроля, а также формы документов, утвержденные </w:t>
      </w:r>
      <w:r w:rsidRPr="00C5510C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5B0B" w:rsidRDefault="00BA5B0B" w:rsidP="00BA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ECC" w:rsidRDefault="00A97ECC" w:rsidP="00A97E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</w:t>
      </w:r>
      <w:r w:rsidRPr="003B5683">
        <w:rPr>
          <w:rFonts w:ascii="Times New Roman" w:hAnsi="Times New Roman" w:cs="Times New Roman"/>
          <w:b/>
          <w:i/>
          <w:sz w:val="28"/>
          <w:szCs w:val="28"/>
        </w:rPr>
        <w:t>вида муниципального контроля</w:t>
      </w:r>
    </w:p>
    <w:p w:rsidR="00A97ECC" w:rsidRDefault="00A97ECC" w:rsidP="00A97E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7ECC" w:rsidRPr="004A66BA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6BA">
        <w:rPr>
          <w:rFonts w:ascii="Times New Roman" w:hAnsi="Times New Roman" w:cs="Times New Roman"/>
          <w:sz w:val="28"/>
          <w:szCs w:val="28"/>
        </w:rPr>
        <w:t xml:space="preserve">13.Профилактические мероприятия проводятся </w:t>
      </w:r>
      <w:r w:rsidRPr="004A66B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4A66BA">
        <w:rPr>
          <w:rFonts w:ascii="Times New Roman" w:hAnsi="Times New Roman" w:cs="Times New Roman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A97ECC" w:rsidRPr="004A66BA" w:rsidRDefault="00A97ECC" w:rsidP="00A97ECC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A66BA">
        <w:rPr>
          <w:sz w:val="28"/>
          <w:szCs w:val="28"/>
        </w:rPr>
        <w:t xml:space="preserve">14.Профилактические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</w:t>
      </w:r>
      <w:r w:rsidRPr="004A66BA">
        <w:rPr>
          <w:i/>
          <w:sz w:val="28"/>
          <w:szCs w:val="28"/>
        </w:rPr>
        <w:t>постановлением администрации (</w:t>
      </w:r>
      <w:proofErr w:type="gramStart"/>
      <w:r w:rsidRPr="004A66BA">
        <w:rPr>
          <w:i/>
          <w:sz w:val="28"/>
          <w:szCs w:val="28"/>
        </w:rPr>
        <w:t>ч</w:t>
      </w:r>
      <w:proofErr w:type="gramEnd"/>
      <w:r w:rsidRPr="004A66BA">
        <w:rPr>
          <w:i/>
          <w:sz w:val="28"/>
          <w:szCs w:val="28"/>
        </w:rPr>
        <w:t xml:space="preserve">. 3, 4 ст. 44 </w:t>
      </w:r>
      <w:r>
        <w:rPr>
          <w:i/>
          <w:sz w:val="28"/>
          <w:szCs w:val="28"/>
        </w:rPr>
        <w:t>Закона о контроле</w:t>
      </w:r>
      <w:r w:rsidRPr="004A66BA">
        <w:rPr>
          <w:i/>
          <w:sz w:val="28"/>
          <w:szCs w:val="28"/>
        </w:rPr>
        <w:t>)</w:t>
      </w:r>
      <w:r w:rsidRPr="004A66BA">
        <w:rPr>
          <w:sz w:val="28"/>
          <w:szCs w:val="28"/>
        </w:rPr>
        <w:t xml:space="preserve"> в соответствии с законодательством</w:t>
      </w:r>
      <w:r>
        <w:rPr>
          <w:sz w:val="28"/>
          <w:szCs w:val="28"/>
        </w:rPr>
        <w:t xml:space="preserve">. </w:t>
      </w:r>
      <w:r w:rsidRPr="004A66BA">
        <w:rPr>
          <w:i/>
          <w:sz w:val="28"/>
          <w:szCs w:val="28"/>
        </w:rPr>
        <w:t>Администрация</w:t>
      </w:r>
      <w:r w:rsidRPr="004A66BA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Pr="004A66BA">
        <w:rPr>
          <w:sz w:val="28"/>
          <w:szCs w:val="28"/>
        </w:rPr>
        <w:t xml:space="preserve"> проводить профилактические мероприятия, не предусмотренные программой профилактики рисков причинения вреда.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осуществляются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следующие виды профилактических мероприятий:</w:t>
      </w:r>
    </w:p>
    <w:p w:rsidR="00A97ECC" w:rsidRPr="00ED1EBB" w:rsidRDefault="00A97ECC" w:rsidP="00A97EC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D1EBB">
        <w:rPr>
          <w:rFonts w:ascii="Times New Roman" w:hAnsi="Times New Roman" w:cs="Times New Roman"/>
          <w:i/>
          <w:sz w:val="28"/>
          <w:szCs w:val="28"/>
        </w:rPr>
        <w:t>1) информирование;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EBB">
        <w:rPr>
          <w:rFonts w:ascii="Times New Roman" w:hAnsi="Times New Roman" w:cs="Times New Roman"/>
          <w:i/>
          <w:sz w:val="28"/>
          <w:szCs w:val="28"/>
        </w:rPr>
        <w:t xml:space="preserve">  2) консультирование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611FD">
        <w:rPr>
          <w:rFonts w:ascii="Times New Roman" w:hAnsi="Times New Roman" w:cs="Times New Roman"/>
          <w:i/>
          <w:sz w:val="28"/>
          <w:szCs w:val="28"/>
        </w:rPr>
        <w:t>3) объявление предостережения;</w:t>
      </w:r>
    </w:p>
    <w:p w:rsidR="00A97ECC" w:rsidRPr="00B611FD" w:rsidRDefault="00A97ECC" w:rsidP="00A97EC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4) профилактический визит.</w:t>
      </w:r>
    </w:p>
    <w:p w:rsidR="00A97ECC" w:rsidRPr="00D62B81" w:rsidRDefault="00A97ECC" w:rsidP="00A97E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15.</w:t>
      </w:r>
      <w:r w:rsidRPr="00D62B81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4641BA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по адресу: 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BD0ABD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obl</w:t>
      </w:r>
      <w:proofErr w:type="spellEnd"/>
      <w:r w:rsidRPr="001B42B4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Pr="00D62B81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Размещенные сведения</w:t>
      </w:r>
      <w:r>
        <w:rPr>
          <w:rFonts w:ascii="Times New Roman" w:hAnsi="Times New Roman" w:cs="Times New Roman"/>
          <w:sz w:val="28"/>
          <w:szCs w:val="28"/>
        </w:rPr>
        <w:t xml:space="preserve"> на указанном официальном сайте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лицом, ответственным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размещение информа</w:t>
      </w:r>
      <w:r>
        <w:rPr>
          <w:rFonts w:ascii="Times New Roman" w:hAnsi="Times New Roman" w:cs="Times New Roman"/>
          <w:sz w:val="28"/>
          <w:szCs w:val="28"/>
        </w:rPr>
        <w:t>ции, предусмотренной настоящим П</w:t>
      </w:r>
      <w:r w:rsidRPr="00D62B81">
        <w:rPr>
          <w:rFonts w:ascii="Times New Roman" w:hAnsi="Times New Roman" w:cs="Times New Roman"/>
          <w:sz w:val="28"/>
          <w:szCs w:val="28"/>
        </w:rPr>
        <w:t xml:space="preserve">оложением, </w:t>
      </w:r>
      <w:r>
        <w:rPr>
          <w:rFonts w:ascii="Times New Roman" w:hAnsi="Times New Roman" w:cs="Times New Roman"/>
          <w:sz w:val="28"/>
          <w:szCs w:val="28"/>
        </w:rPr>
        <w:t>является Инспектор, осуществляющий вид муниципального контроля</w:t>
      </w:r>
      <w:r w:rsidRPr="004641BA">
        <w:rPr>
          <w:rFonts w:ascii="Times New Roman" w:hAnsi="Times New Roman" w:cs="Times New Roman"/>
          <w:i/>
          <w:sz w:val="28"/>
          <w:szCs w:val="28"/>
        </w:rPr>
        <w:t>.</w:t>
      </w:r>
    </w:p>
    <w:p w:rsidR="00A97ECC" w:rsidRPr="00181154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t xml:space="preserve">     16.</w:t>
      </w:r>
      <w:r>
        <w:rPr>
          <w:sz w:val="28"/>
          <w:szCs w:val="28"/>
        </w:rPr>
        <w:t>Инспектор</w:t>
      </w:r>
      <w:r w:rsidRPr="00181154">
        <w:rPr>
          <w:sz w:val="28"/>
          <w:szCs w:val="28"/>
        </w:rPr>
        <w:t xml:space="preserve"> по обращениям контролируемых лиц и их представителей, </w:t>
      </w:r>
      <w:proofErr w:type="gramStart"/>
      <w:r w:rsidRPr="00181154">
        <w:rPr>
          <w:sz w:val="28"/>
          <w:szCs w:val="28"/>
        </w:rPr>
        <w:t>направленных</w:t>
      </w:r>
      <w:proofErr w:type="gramEnd"/>
      <w:r w:rsidRPr="00181154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543263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2B8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>, инспектором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 телефону, посредством </w:t>
      </w:r>
      <w:proofErr w:type="spellStart"/>
      <w:r w:rsidRPr="00D62B81">
        <w:rPr>
          <w:rFonts w:ascii="Times New Roman" w:hAnsi="Times New Roman" w:cs="Times New Roman"/>
          <w:sz w:val="28"/>
          <w:szCs w:val="28"/>
        </w:rPr>
        <w:t>видео-ко</w:t>
      </w:r>
      <w:r>
        <w:rPr>
          <w:rFonts w:ascii="Times New Roman" w:hAnsi="Times New Roman" w:cs="Times New Roman"/>
          <w:sz w:val="28"/>
          <w:szCs w:val="28"/>
        </w:rPr>
        <w:t>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использования мобильного приложения «Инспектор», на личном приеме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либо в ходе проведения профилактических мероприятий, контрольных (надзорных) мероприятий.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главой местного самоуправления, заместителями главы 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>
        <w:rPr>
          <w:rFonts w:ascii="Times New Roman" w:hAnsi="Times New Roman" w:cs="Times New Roman"/>
          <w:sz w:val="28"/>
          <w:szCs w:val="28"/>
        </w:rPr>
        <w:t xml:space="preserve">сах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Интренет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gagino</w:t>
      </w:r>
      <w:proofErr w:type="spellEnd"/>
      <w:r w:rsidRPr="00EE7B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nobl</w:t>
      </w:r>
      <w:proofErr w:type="spellEnd"/>
      <w:r w:rsidRPr="001B42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A97ECC" w:rsidRPr="00543263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1) организация и осуществление муниципального контроля;</w:t>
      </w:r>
    </w:p>
    <w:p w:rsidR="00A97ECC" w:rsidRPr="00543263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:rsidR="00A97ECC" w:rsidRPr="00543263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Pr="00543263">
        <w:rPr>
          <w:rFonts w:ascii="Times New Roman" w:hAnsi="Times New Roman" w:cs="Times New Roman"/>
          <w:i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A97ECC" w:rsidRPr="00543263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543263">
        <w:rPr>
          <w:rFonts w:ascii="Times New Roman" w:hAnsi="Times New Roman" w:cs="Times New Roman"/>
          <w:i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A97ECC" w:rsidRPr="00543263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3) </w:t>
      </w:r>
      <w:r w:rsidRPr="00543263">
        <w:rPr>
          <w:rFonts w:ascii="Times New Roman" w:hAnsi="Times New Roman" w:cs="Times New Roman"/>
          <w:i/>
          <w:sz w:val="28"/>
          <w:szCs w:val="28"/>
        </w:rPr>
        <w:t>ответ на поставленные вопросы требует дополнительного запроса сведений от органов власти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иных лиц.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>
        <w:rPr>
          <w:rFonts w:ascii="Times New Roman" w:hAnsi="Times New Roman" w:cs="Times New Roman"/>
          <w:sz w:val="28"/>
          <w:szCs w:val="28"/>
        </w:rPr>
        <w:t>вида муниципального контроля,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3423EA">
        <w:rPr>
          <w:rFonts w:ascii="Times New Roman" w:hAnsi="Times New Roman" w:cs="Times New Roman"/>
          <w:i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осуществляе</w:t>
      </w:r>
      <w:r w:rsidRPr="00D62B81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</w:t>
      </w:r>
      <w:r>
        <w:rPr>
          <w:rFonts w:ascii="Times New Roman" w:hAnsi="Times New Roman" w:cs="Times New Roman"/>
          <w:sz w:val="28"/>
          <w:szCs w:val="28"/>
        </w:rPr>
        <w:t xml:space="preserve">, форма которого утверждается </w:t>
      </w:r>
      <w:r w:rsidRPr="00645F7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lastRenderedPageBreak/>
        <w:t>При проведении консультирования во время контрольных (надзорных) мероприятий запись о проведе</w:t>
      </w:r>
      <w:r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D62B81">
        <w:rPr>
          <w:rFonts w:ascii="Times New Roman" w:hAnsi="Times New Roman" w:cs="Times New Roman"/>
          <w:sz w:val="28"/>
          <w:szCs w:val="28"/>
        </w:rPr>
        <w:t xml:space="preserve">кте </w:t>
      </w:r>
      <w:r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6C1055">
        <w:rPr>
          <w:sz w:val="28"/>
          <w:szCs w:val="28"/>
        </w:rPr>
        <w:t xml:space="preserve">     </w:t>
      </w:r>
      <w:r w:rsidRPr="002F1117">
        <w:rPr>
          <w:sz w:val="28"/>
          <w:szCs w:val="28"/>
        </w:rPr>
        <w:t>При осуществлении консультирования уполномоченное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 </w:t>
      </w:r>
      <w:proofErr w:type="gramStart"/>
      <w:r w:rsidRPr="002F1117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 </w:t>
      </w:r>
      <w:proofErr w:type="gramEnd"/>
    </w:p>
    <w:p w:rsidR="00A97ECC" w:rsidRPr="006C1055" w:rsidRDefault="00A97ECC" w:rsidP="00A97EC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  <w:r w:rsidRPr="006C1055">
        <w:rPr>
          <w:sz w:val="28"/>
          <w:szCs w:val="28"/>
        </w:rPr>
        <w:t xml:space="preserve"> 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62B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2B81">
        <w:rPr>
          <w:rFonts w:ascii="Times New Roman" w:hAnsi="Times New Roman" w:cs="Times New Roman"/>
          <w:sz w:val="28"/>
          <w:szCs w:val="28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90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по адресу: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nobl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A97ECC" w:rsidRPr="002F1117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494136">
        <w:rPr>
          <w:sz w:val="28"/>
          <w:szCs w:val="28"/>
        </w:rPr>
        <w:t xml:space="preserve">   </w:t>
      </w:r>
      <w:proofErr w:type="gramStart"/>
      <w:r w:rsidRPr="002F1117">
        <w:rPr>
          <w:sz w:val="28"/>
          <w:szCs w:val="28"/>
        </w:rPr>
        <w:t xml:space="preserve">17.В случае наличия у </w:t>
      </w:r>
      <w:r w:rsidRPr="002F1117">
        <w:rPr>
          <w:i/>
          <w:sz w:val="28"/>
          <w:szCs w:val="28"/>
        </w:rPr>
        <w:t>администрации</w:t>
      </w:r>
      <w:r w:rsidRPr="002F1117"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</w:t>
      </w:r>
      <w:proofErr w:type="gramEnd"/>
      <w:r w:rsidRPr="002F1117">
        <w:rPr>
          <w:sz w:val="28"/>
          <w:szCs w:val="28"/>
        </w:rPr>
        <w:t xml:space="preserve"> обеспечению соблюдения обязательных требований. </w:t>
      </w:r>
    </w:p>
    <w:p w:rsidR="00A97ECC" w:rsidRPr="00053AD9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   </w:t>
      </w:r>
      <w:proofErr w:type="gramStart"/>
      <w:r w:rsidRPr="00053AD9">
        <w:rPr>
          <w:sz w:val="28"/>
          <w:szCs w:val="28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Законом о контроле,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</w:t>
      </w:r>
      <w:proofErr w:type="gramEnd"/>
      <w:r w:rsidRPr="00053AD9">
        <w:rPr>
          <w:sz w:val="28"/>
          <w:szCs w:val="28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(подписывается) </w:t>
      </w:r>
      <w:r>
        <w:rPr>
          <w:rFonts w:ascii="Times New Roman" w:hAnsi="Times New Roman" w:cs="Times New Roman"/>
          <w:sz w:val="28"/>
          <w:szCs w:val="28"/>
        </w:rPr>
        <w:t>главой местного самоуправления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 (заместителем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администрации)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 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lastRenderedPageBreak/>
        <w:t xml:space="preserve"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 </w:t>
      </w:r>
    </w:p>
    <w:p w:rsidR="00A97ECC" w:rsidRPr="00053AD9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0D4">
        <w:rPr>
          <w:rFonts w:ascii="Times New Roman" w:hAnsi="Times New Roman" w:cs="Times New Roman"/>
          <w:sz w:val="28"/>
          <w:szCs w:val="28"/>
        </w:rPr>
        <w:t>Возражение составляется контролируемым лицом в произвольной форме, при этом должно содержать следующую информацию: 1) наименование контролируемого лица; 2) сведения об объекте контроля; 3) дату и номер предостережения, направленного в адрес контролируемого лица; 4)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  <w:proofErr w:type="gramEnd"/>
      <w:r w:rsidRPr="00D270D4">
        <w:rPr>
          <w:rFonts w:ascii="Times New Roman" w:hAnsi="Times New Roman" w:cs="Times New Roman"/>
          <w:sz w:val="28"/>
          <w:szCs w:val="28"/>
        </w:rPr>
        <w:t xml:space="preserve"> 5) желаемый способ получения ответа по итогам рассмотрения возражения; 6) фамилию, имя, отчество направившего возражение; 7) дату направления возражения. 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>Возражение в отношении предостережения рассматривается администрацией не позднее 30 дней с момента получения такого возражения.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1117">
        <w:rPr>
          <w:sz w:val="28"/>
          <w:szCs w:val="28"/>
        </w:rPr>
        <w:t xml:space="preserve">17.1.Профилактический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2F1117">
        <w:rPr>
          <w:sz w:val="28"/>
          <w:szCs w:val="28"/>
        </w:rPr>
        <w:t>видео-конференц-связи</w:t>
      </w:r>
      <w:proofErr w:type="spellEnd"/>
      <w:r w:rsidRPr="002F1117">
        <w:rPr>
          <w:sz w:val="28"/>
          <w:szCs w:val="28"/>
        </w:rPr>
        <w:t xml:space="preserve"> или мобильного приложения "Инспектор".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</w:t>
      </w:r>
      <w:proofErr w:type="gramStart"/>
      <w:r w:rsidRPr="002F1117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2F1117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A97ECC" w:rsidRPr="002F1117" w:rsidRDefault="00A97ECC" w:rsidP="00A97E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Обязательный профилактический визит проводится в случаях, предусмотренных частью 1 статьи 52.1 Закона о контроле.</w:t>
      </w:r>
    </w:p>
    <w:p w:rsidR="00A97ECC" w:rsidRPr="00866567" w:rsidRDefault="00A97ECC" w:rsidP="00A97E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Профилактические визиты по инициативе контролируемого лица проводятся в соответствии со статьей 52.2 Закона о контроле.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ECC" w:rsidRDefault="00A97ECC" w:rsidP="00A97E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муниципального контроля</w:t>
      </w:r>
    </w:p>
    <w:p w:rsidR="00A97ECC" w:rsidRDefault="00A97ECC" w:rsidP="00A97E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вида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63536">
        <w:rPr>
          <w:rFonts w:ascii="Times New Roman" w:hAnsi="Times New Roman" w:cs="Times New Roman"/>
          <w:sz w:val="28"/>
          <w:szCs w:val="28"/>
        </w:rPr>
        <w:t xml:space="preserve"> при взаимодействии с контролируемым лицом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проводятся следующие контрольные (надзорные) мероприятия:</w:t>
      </w:r>
    </w:p>
    <w:p w:rsidR="00A97ECC" w:rsidRPr="007F3054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1</w:t>
      </w:r>
      <w:r w:rsidRPr="007F3054">
        <w:rPr>
          <w:rFonts w:ascii="Times New Roman" w:hAnsi="Times New Roman" w:cs="Times New Roman"/>
          <w:i/>
          <w:sz w:val="28"/>
          <w:szCs w:val="28"/>
        </w:rPr>
        <w:t>) инспекционный визит;</w:t>
      </w:r>
    </w:p>
    <w:p w:rsidR="00A97ECC" w:rsidRDefault="00A97ECC" w:rsidP="00A97EC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 документарная проверка;</w:t>
      </w:r>
    </w:p>
    <w:p w:rsidR="00A97ECC" w:rsidRPr="007F3054" w:rsidRDefault="00A97ECC" w:rsidP="00A97EC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 выездная проверка.</w:t>
      </w:r>
    </w:p>
    <w:p w:rsidR="00A97ECC" w:rsidRPr="00717B25" w:rsidRDefault="00A97ECC" w:rsidP="00A97ECC">
      <w:pPr>
        <w:pStyle w:val="a3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7B25">
        <w:rPr>
          <w:rFonts w:ascii="Times New Roman" w:hAnsi="Times New Roman" w:cs="Times New Roman"/>
          <w:sz w:val="28"/>
          <w:szCs w:val="28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F3054">
        <w:rPr>
          <w:rFonts w:ascii="Times New Roman" w:hAnsi="Times New Roman" w:cs="Times New Roman"/>
          <w:i/>
          <w:sz w:val="28"/>
          <w:szCs w:val="28"/>
        </w:rPr>
        <w:t>- наблюдение за соблюдением обязательных требо</w:t>
      </w:r>
      <w:r>
        <w:rPr>
          <w:rFonts w:ascii="Times New Roman" w:hAnsi="Times New Roman" w:cs="Times New Roman"/>
          <w:i/>
          <w:sz w:val="28"/>
          <w:szCs w:val="28"/>
        </w:rPr>
        <w:t>ваний (мониторинг безопасности);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- выездное обследование.</w:t>
      </w:r>
    </w:p>
    <w:p w:rsidR="00A97ECC" w:rsidRPr="00900CE1" w:rsidRDefault="00A97ECC" w:rsidP="00A97E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19.Контрольные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:rsidR="00A97ECC" w:rsidRPr="002E34A2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Плановые контрольные (надзорные) мероприятия при осуществлении </w:t>
      </w:r>
      <w:r w:rsidRPr="002F1117">
        <w:rPr>
          <w:rFonts w:ascii="Times New Roman" w:hAnsi="Times New Roman" w:cs="Times New Roman"/>
          <w:i/>
          <w:sz w:val="28"/>
          <w:szCs w:val="28"/>
        </w:rPr>
        <w:t xml:space="preserve">вида муниципального контроля </w:t>
      </w:r>
      <w:r w:rsidRPr="002F1117">
        <w:rPr>
          <w:rFonts w:ascii="Times New Roman" w:hAnsi="Times New Roman" w:cs="Times New Roman"/>
          <w:sz w:val="28"/>
          <w:szCs w:val="28"/>
        </w:rPr>
        <w:t>не проводятся.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D62B81">
        <w:rPr>
          <w:rFonts w:ascii="Times New Roman" w:hAnsi="Times New Roman" w:cs="Times New Roman"/>
          <w:sz w:val="28"/>
          <w:szCs w:val="28"/>
        </w:rPr>
        <w:t xml:space="preserve">Внеплановые контрольные (надзорные) мероприятия проводятся при наличии оснований, предусмотренных </w:t>
      </w:r>
      <w:hyperlink r:id="rId8" w:history="1">
        <w:r w:rsidRPr="007F305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F305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F305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F3054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Конкретный в</w:t>
      </w:r>
      <w:r w:rsidRPr="00DD2814">
        <w:rPr>
          <w:rFonts w:ascii="Times New Roman" w:hAnsi="Times New Roman" w:cs="Times New Roman"/>
          <w:sz w:val="28"/>
          <w:szCs w:val="28"/>
        </w:rPr>
        <w:t>ид и содержание внепланового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(перечень контрольных (надзорных) действий)</w:t>
      </w:r>
      <w:r w:rsidRPr="00DD2814">
        <w:rPr>
          <w:rFonts w:ascii="Times New Roman" w:hAnsi="Times New Roman" w:cs="Times New Roman"/>
          <w:sz w:val="28"/>
          <w:szCs w:val="28"/>
        </w:rPr>
        <w:t xml:space="preserve"> устанавливается в </w:t>
      </w:r>
      <w:r w:rsidRPr="00C676F6">
        <w:rPr>
          <w:rFonts w:ascii="Times New Roman" w:hAnsi="Times New Roman" w:cs="Times New Roman"/>
          <w:sz w:val="28"/>
          <w:szCs w:val="28"/>
        </w:rPr>
        <w:t>решении о проведении внепланового контрольного (надзорного) мероприятия</w:t>
      </w:r>
      <w:r w:rsidRPr="00DD2814">
        <w:rPr>
          <w:rFonts w:ascii="Times New Roman" w:hAnsi="Times New Roman" w:cs="Times New Roman"/>
          <w:sz w:val="28"/>
          <w:szCs w:val="28"/>
        </w:rPr>
        <w:t>.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Контрольные (надзорные) мероприятия без взаимодействия проводятся Инспектором на основании заданий главы местного самоуправления, включая задания, содержащиеся в планах работы контрольного (надзорного) органа, в том числе в случаях, установленных Законом о контроле.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1117">
        <w:rPr>
          <w:rFonts w:ascii="Times New Roman" w:hAnsi="Times New Roman" w:cs="Times New Roman"/>
          <w:sz w:val="28"/>
          <w:szCs w:val="28"/>
        </w:rPr>
        <w:t xml:space="preserve">Внеплановая проверка, инспекционный визит могут быть проведены с использованием средств дистанционного взаимодействия, в том числе посредством </w:t>
      </w:r>
      <w:proofErr w:type="spellStart"/>
      <w:r w:rsidRPr="002F1117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2F1117">
        <w:rPr>
          <w:rFonts w:ascii="Times New Roman" w:hAnsi="Times New Roman" w:cs="Times New Roman"/>
          <w:sz w:val="28"/>
          <w:szCs w:val="28"/>
        </w:rPr>
        <w:t>, а также с использованием мобильного приложения «Инспектор».</w:t>
      </w:r>
    </w:p>
    <w:p w:rsidR="00A97ECC" w:rsidRPr="0080149A" w:rsidRDefault="00A97ECC" w:rsidP="00A97EC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 20.1.</w:t>
      </w:r>
      <w:bookmarkStart w:id="0" w:name="p0"/>
      <w:bookmarkEnd w:id="0"/>
      <w:r w:rsidRPr="0080149A">
        <w:rPr>
          <w:sz w:val="28"/>
          <w:szCs w:val="28"/>
        </w:rPr>
        <w:t xml:space="preserve">По истечении срока исполнения контролируемым лицом решения, принятого в соответствии с </w:t>
      </w:r>
      <w:hyperlink r:id="rId12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Закона о контроле,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 w:rsidRPr="0080149A">
        <w:rPr>
          <w:sz w:val="28"/>
          <w:szCs w:val="28"/>
        </w:rPr>
        <w:t xml:space="preserve">безопасности) </w:t>
      </w:r>
      <w:proofErr w:type="gramEnd"/>
      <w:r w:rsidRPr="0080149A">
        <w:rPr>
          <w:sz w:val="28"/>
          <w:szCs w:val="28"/>
        </w:rPr>
        <w:t xml:space="preserve">администрация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</w:t>
      </w:r>
      <w:proofErr w:type="gramStart"/>
      <w:r w:rsidRPr="0080149A">
        <w:rPr>
          <w:sz w:val="28"/>
          <w:szCs w:val="28"/>
        </w:rPr>
        <w:t>основании</w:t>
      </w:r>
      <w:proofErr w:type="gramEnd"/>
      <w:r w:rsidRPr="0080149A">
        <w:rPr>
          <w:sz w:val="28"/>
          <w:szCs w:val="28"/>
        </w:rPr>
        <w:t xml:space="preserve">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администрация оценивает исполнение указанного решения путем проведения одного из контрольных (надзорных) мероприятий, предусмотренных </w:t>
      </w:r>
      <w:hyperlink r:id="rId13" w:history="1">
        <w:r w:rsidRPr="0080149A">
          <w:rPr>
            <w:rStyle w:val="ab"/>
            <w:sz w:val="28"/>
            <w:szCs w:val="28"/>
          </w:rPr>
          <w:t>пунктами 1</w:t>
        </w:r>
      </w:hyperlink>
      <w:r w:rsidRPr="0080149A">
        <w:rPr>
          <w:sz w:val="28"/>
          <w:szCs w:val="28"/>
        </w:rPr>
        <w:t xml:space="preserve"> - </w:t>
      </w:r>
      <w:hyperlink r:id="rId14" w:history="1">
        <w:r w:rsidRPr="0080149A">
          <w:rPr>
            <w:rStyle w:val="ab"/>
            <w:sz w:val="28"/>
            <w:szCs w:val="28"/>
          </w:rPr>
          <w:t>6 части 2 статьи 56</w:t>
        </w:r>
      </w:hyperlink>
      <w:r w:rsidRPr="0080149A">
        <w:rPr>
          <w:sz w:val="28"/>
          <w:szCs w:val="28"/>
        </w:rPr>
        <w:t xml:space="preserve"> Закона о контроле. 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A97ECC" w:rsidRPr="0080149A" w:rsidRDefault="00A97ECC" w:rsidP="00A97EC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Проведение оценки исполнения решения, принятого по итогам контрольных (надзорных) мероприятий, предусмотренных </w:t>
      </w:r>
      <w:hyperlink r:id="rId15" w:history="1">
        <w:r w:rsidRPr="0080149A">
          <w:rPr>
            <w:rStyle w:val="ab"/>
            <w:sz w:val="28"/>
            <w:szCs w:val="28"/>
          </w:rPr>
          <w:t>пунктами 3</w:t>
        </w:r>
      </w:hyperlink>
      <w:r w:rsidRPr="0080149A">
        <w:rPr>
          <w:sz w:val="28"/>
          <w:szCs w:val="28"/>
        </w:rPr>
        <w:t xml:space="preserve">, </w:t>
      </w:r>
      <w:hyperlink r:id="rId16" w:history="1">
        <w:r w:rsidRPr="0080149A">
          <w:rPr>
            <w:rStyle w:val="ab"/>
            <w:sz w:val="28"/>
            <w:szCs w:val="28"/>
          </w:rPr>
          <w:t>4</w:t>
        </w:r>
      </w:hyperlink>
      <w:r w:rsidRPr="0080149A">
        <w:rPr>
          <w:sz w:val="28"/>
          <w:szCs w:val="28"/>
        </w:rPr>
        <w:t xml:space="preserve"> и </w:t>
      </w:r>
      <w:hyperlink r:id="rId17" w:history="1">
        <w:r w:rsidRPr="0080149A">
          <w:rPr>
            <w:rStyle w:val="ab"/>
            <w:sz w:val="28"/>
            <w:szCs w:val="28"/>
          </w:rPr>
          <w:t>6 части 1</w:t>
        </w:r>
      </w:hyperlink>
      <w:r w:rsidRPr="0080149A">
        <w:rPr>
          <w:sz w:val="28"/>
          <w:szCs w:val="28"/>
        </w:rPr>
        <w:t xml:space="preserve">, </w:t>
      </w:r>
      <w:hyperlink r:id="rId18" w:history="1">
        <w:r w:rsidRPr="0080149A">
          <w:rPr>
            <w:rStyle w:val="ab"/>
            <w:sz w:val="28"/>
            <w:szCs w:val="28"/>
          </w:rPr>
          <w:t>частью 3 статьи 57</w:t>
        </w:r>
      </w:hyperlink>
      <w:r w:rsidRPr="0080149A">
        <w:rPr>
          <w:sz w:val="28"/>
          <w:szCs w:val="28"/>
        </w:rPr>
        <w:t xml:space="preserve">, </w:t>
      </w:r>
      <w:hyperlink r:id="rId19" w:history="1">
        <w:r w:rsidRPr="0080149A">
          <w:rPr>
            <w:rStyle w:val="ab"/>
            <w:sz w:val="28"/>
            <w:szCs w:val="28"/>
          </w:rPr>
          <w:t>пунктом 3 части 2 статьи 60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 xml:space="preserve">, путем проведения контрольных (надзорных) мероприятий, указанных в </w:t>
      </w:r>
      <w:r>
        <w:rPr>
          <w:sz w:val="28"/>
          <w:szCs w:val="28"/>
        </w:rPr>
        <w:t>абзаце 1 настоящего пункта</w:t>
      </w:r>
      <w:r w:rsidRPr="0080149A">
        <w:rPr>
          <w:sz w:val="28"/>
          <w:szCs w:val="28"/>
        </w:rPr>
        <w:t xml:space="preserve">, не требует согласования с органами прокуратуры. </w:t>
      </w:r>
    </w:p>
    <w:p w:rsidR="00A97ECC" w:rsidRPr="0080149A" w:rsidRDefault="00A97ECC" w:rsidP="00A97EC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80149A">
        <w:rPr>
          <w:sz w:val="28"/>
          <w:szCs w:val="28"/>
        </w:rPr>
        <w:t>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по итогам проведения контрольного (надзорного) мероприятия, предусмотренного </w:t>
      </w:r>
      <w:hyperlink w:anchor="p0" w:history="1">
        <w:r w:rsidRPr="0080149A">
          <w:rPr>
            <w:rStyle w:val="ab"/>
            <w:sz w:val="28"/>
            <w:szCs w:val="28"/>
          </w:rPr>
          <w:t>частью 1</w:t>
        </w:r>
      </w:hyperlink>
      <w:r w:rsidRPr="0080149A">
        <w:rPr>
          <w:sz w:val="28"/>
          <w:szCs w:val="28"/>
        </w:rPr>
        <w:t xml:space="preserve"> настоящей статьи, контрольным (надзорным)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20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>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  <w:szCs w:val="28"/>
        </w:rPr>
        <w:t>.</w:t>
      </w:r>
      <w:r w:rsidRPr="0080149A">
        <w:rPr>
          <w:sz w:val="28"/>
          <w:szCs w:val="28"/>
        </w:rPr>
        <w:t xml:space="preserve"> 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ECC" w:rsidRDefault="00A97ECC" w:rsidP="00A97E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(надзорные) мероприятия</w:t>
      </w:r>
    </w:p>
    <w:p w:rsidR="00A97ECC" w:rsidRDefault="00A97ECC" w:rsidP="00A97E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ECC" w:rsidRPr="00263536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</w:t>
      </w: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</w:t>
      </w:r>
      <w:r>
        <w:rPr>
          <w:rFonts w:ascii="Times New Roman" w:hAnsi="Times New Roman" w:cs="Times New Roman"/>
          <w:bCs/>
          <w:sz w:val="28"/>
          <w:szCs w:val="28"/>
        </w:rPr>
        <w:t>разделений) либо объекта контроля</w:t>
      </w:r>
      <w:r w:rsidRPr="00263536">
        <w:rPr>
          <w:rFonts w:ascii="Times New Roman" w:hAnsi="Times New Roman" w:cs="Times New Roman"/>
          <w:bCs/>
          <w:sz w:val="28"/>
          <w:szCs w:val="28"/>
        </w:rPr>
        <w:t>.</w:t>
      </w:r>
    </w:p>
    <w:p w:rsidR="00A97ECC" w:rsidRPr="00263536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:rsidR="00A97ECC" w:rsidRPr="00C44B1A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осмотр;</w:t>
      </w:r>
    </w:p>
    <w:p w:rsidR="00A97ECC" w:rsidRPr="00C44B1A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опрос;</w:t>
      </w:r>
    </w:p>
    <w:p w:rsidR="00A97ECC" w:rsidRPr="00C44B1A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получение письменных объяснений;</w:t>
      </w:r>
    </w:p>
    <w:p w:rsidR="00A97ECC" w:rsidRPr="00C44B1A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i/>
          <w:sz w:val="28"/>
          <w:szCs w:val="28"/>
        </w:rPr>
        <w:t>инструментальное обследование.</w:t>
      </w:r>
    </w:p>
    <w:p w:rsidR="00A97ECC" w:rsidRPr="00C44B1A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A97ECC" w:rsidRPr="00181154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154">
        <w:rPr>
          <w:rFonts w:ascii="Times New Roman" w:hAnsi="Times New Roman" w:cs="Times New Roman"/>
          <w:bCs/>
          <w:sz w:val="28"/>
          <w:szCs w:val="28"/>
        </w:rPr>
        <w:t>22</w:t>
      </w:r>
      <w:r w:rsidRPr="00181154">
        <w:rPr>
          <w:rFonts w:ascii="Times New Roman" w:hAnsi="Times New Roman" w:cs="Times New Roman"/>
          <w:sz w:val="28"/>
          <w:szCs w:val="28"/>
        </w:rPr>
        <w:t xml:space="preserve">.В ходе документарной проверки рассматриваются документы контролируемых лиц, имеющиеся в распоряжении </w:t>
      </w:r>
      <w:r w:rsidRPr="00181154">
        <w:rPr>
          <w:rFonts w:ascii="Times New Roman" w:hAnsi="Times New Roman" w:cs="Times New Roman"/>
          <w:bCs/>
          <w:i/>
          <w:sz w:val="28"/>
          <w:szCs w:val="28"/>
        </w:rPr>
        <w:t>администрации</w:t>
      </w:r>
      <w:r w:rsidRPr="00181154">
        <w:rPr>
          <w:rFonts w:ascii="Times New Roman" w:hAnsi="Times New Roman" w:cs="Times New Roman"/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A97ECC" w:rsidRPr="00181154" w:rsidRDefault="00A97ECC" w:rsidP="00A97EC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r>
        <w:rPr>
          <w:sz w:val="28"/>
          <w:szCs w:val="28"/>
        </w:rPr>
        <w:t>.</w:t>
      </w:r>
    </w:p>
    <w:p w:rsidR="00A97ECC" w:rsidRPr="00181154" w:rsidRDefault="00A97ECC" w:rsidP="00A97ECC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A97ECC" w:rsidRPr="00181154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получение письменных объяснений;</w:t>
      </w:r>
    </w:p>
    <w:p w:rsidR="00A97ECC" w:rsidRPr="00181154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истребование документов;</w:t>
      </w:r>
    </w:p>
    <w:p w:rsidR="00A97ECC" w:rsidRPr="00181154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экспертиза.</w:t>
      </w:r>
    </w:p>
    <w:p w:rsidR="00A97ECC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t xml:space="preserve">     Срок проведения документарной проверки не может превышать десять рабочих дней. </w:t>
      </w:r>
      <w:proofErr w:type="gramStart"/>
      <w:r w:rsidRPr="00181154">
        <w:rPr>
          <w:sz w:val="28"/>
          <w:szCs w:val="28"/>
        </w:rPr>
        <w:t xml:space="preserve">На период с момента направления </w:t>
      </w:r>
      <w:r>
        <w:rPr>
          <w:sz w:val="28"/>
          <w:szCs w:val="28"/>
        </w:rPr>
        <w:t>администрацией</w:t>
      </w:r>
      <w:r w:rsidRPr="00181154">
        <w:rPr>
          <w:sz w:val="28"/>
          <w:szCs w:val="28"/>
        </w:rPr>
        <w:t xml:space="preserve"> </w:t>
      </w:r>
      <w:r w:rsidRPr="00181154">
        <w:rPr>
          <w:sz w:val="28"/>
          <w:szCs w:val="28"/>
        </w:rPr>
        <w:lastRenderedPageBreak/>
        <w:t xml:space="preserve">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>
        <w:rPr>
          <w:sz w:val="28"/>
          <w:szCs w:val="28"/>
        </w:rPr>
        <w:t>администрацию</w:t>
      </w:r>
      <w:r w:rsidRPr="00181154">
        <w:rPr>
          <w:sz w:val="28"/>
          <w:szCs w:val="28"/>
        </w:rPr>
        <w:t xml:space="preserve">, а также период с момента направления контролируемому лицу информации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</w:t>
      </w:r>
      <w:proofErr w:type="gramEnd"/>
      <w:r w:rsidRPr="00181154">
        <w:rPr>
          <w:sz w:val="28"/>
          <w:szCs w:val="28"/>
        </w:rPr>
        <w:t xml:space="preserve"> у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</w:t>
      </w:r>
      <w:proofErr w:type="gramStart"/>
      <w:r w:rsidRPr="00181154">
        <w:rPr>
          <w:sz w:val="28"/>
          <w:szCs w:val="28"/>
        </w:rPr>
        <w:t>документах</w:t>
      </w:r>
      <w:proofErr w:type="gramEnd"/>
      <w:r w:rsidRPr="00181154">
        <w:rPr>
          <w:sz w:val="28"/>
          <w:szCs w:val="28"/>
        </w:rPr>
        <w:t xml:space="preserve">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</w:t>
      </w:r>
      <w:r w:rsidRPr="00263536">
        <w:rPr>
          <w:sz w:val="28"/>
          <w:szCs w:val="28"/>
        </w:rPr>
        <w:t>.</w:t>
      </w:r>
    </w:p>
    <w:p w:rsidR="00A97ECC" w:rsidRPr="00263536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документарной проверки контрольный (надзорный)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A97ECC" w:rsidRDefault="00A97ECC" w:rsidP="00A97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A97ECC" w:rsidRPr="0058673A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    Выездная проверка может быть проведена с использованием средств дистанционного взаимодействия, в том числе посредством </w:t>
      </w:r>
      <w:proofErr w:type="spellStart"/>
      <w:r w:rsidRPr="0058673A">
        <w:rPr>
          <w:sz w:val="28"/>
          <w:szCs w:val="28"/>
        </w:rPr>
        <w:t>видео-конференц-связи</w:t>
      </w:r>
      <w:proofErr w:type="spellEnd"/>
      <w:r w:rsidRPr="0058673A">
        <w:rPr>
          <w:sz w:val="28"/>
          <w:szCs w:val="28"/>
        </w:rPr>
        <w:t>, а также с использованием мобильного приложения "Инспектор".</w:t>
      </w:r>
    </w:p>
    <w:p w:rsidR="00A97ECC" w:rsidRPr="00B479FB" w:rsidRDefault="00A97ECC" w:rsidP="00A97E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536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B20980">
        <w:rPr>
          <w:i/>
          <w:sz w:val="28"/>
          <w:szCs w:val="28"/>
        </w:rPr>
        <w:t xml:space="preserve">    </w:t>
      </w:r>
      <w:r w:rsidRPr="002F1117">
        <w:rPr>
          <w:i/>
          <w:sz w:val="28"/>
          <w:szCs w:val="28"/>
        </w:rPr>
        <w:t>осмотр;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досмотр;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опрос;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получение письменных объяснений;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истребование документов;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отбор проб (образцов);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инструментальное обследование;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испытание; </w:t>
      </w:r>
    </w:p>
    <w:p w:rsidR="00A97ECC" w:rsidRPr="002F1117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экспертиза; </w:t>
      </w:r>
    </w:p>
    <w:p w:rsidR="00A97ECC" w:rsidRPr="00B20980" w:rsidRDefault="00A97ECC" w:rsidP="00A97ECC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эксперимент.</w:t>
      </w:r>
      <w:r w:rsidRPr="00B20980">
        <w:rPr>
          <w:i/>
          <w:sz w:val="28"/>
          <w:szCs w:val="28"/>
        </w:rPr>
        <w:t xml:space="preserve"> </w:t>
      </w:r>
    </w:p>
    <w:p w:rsidR="00A97ECC" w:rsidRPr="0058673A" w:rsidRDefault="00A97ECC" w:rsidP="00A97ECC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Срок проведения выездной проверки не может превышать десять рабочих дней. </w:t>
      </w:r>
      <w:proofErr w:type="gramStart"/>
      <w:r w:rsidRPr="0058673A">
        <w:rPr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, за исключением выездной проверки, основанием для проведения которой является </w:t>
      </w:r>
      <w:hyperlink r:id="rId21" w:history="1">
        <w:r w:rsidRPr="0058673A">
          <w:rPr>
            <w:color w:val="000000" w:themeColor="text1"/>
            <w:sz w:val="28"/>
            <w:szCs w:val="28"/>
          </w:rPr>
          <w:t>пункт 6 части 1 статьи 57</w:t>
        </w:r>
      </w:hyperlink>
      <w:r w:rsidRPr="0058673A">
        <w:rPr>
          <w:sz w:val="28"/>
          <w:szCs w:val="28"/>
        </w:rPr>
        <w:t xml:space="preserve"> Закона о контроле и которая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 не может продолжаться более сорока часов.</w:t>
      </w:r>
      <w:proofErr w:type="gramEnd"/>
      <w:r w:rsidRPr="0058673A">
        <w:rPr>
          <w:sz w:val="28"/>
          <w:szCs w:val="28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proofErr w:type="gramStart"/>
      <w:r w:rsidRPr="0058673A">
        <w:rPr>
          <w:sz w:val="28"/>
          <w:szCs w:val="28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</w:t>
      </w:r>
      <w:r w:rsidRPr="0058673A">
        <w:rPr>
          <w:sz w:val="28"/>
          <w:szCs w:val="28"/>
        </w:rPr>
        <w:lastRenderedPageBreak/>
        <w:t xml:space="preserve">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22" w:history="1">
        <w:r w:rsidRPr="0058673A">
          <w:rPr>
            <w:rStyle w:val="ab"/>
            <w:sz w:val="28"/>
            <w:szCs w:val="28"/>
          </w:rPr>
          <w:t>пунктом 2 части 1.1 статьи 4</w:t>
        </w:r>
      </w:hyperlink>
      <w:r w:rsidRPr="0058673A">
        <w:rPr>
          <w:sz w:val="28"/>
          <w:szCs w:val="28"/>
        </w:rPr>
        <w:t xml:space="preserve"> Федерального закона от 24 июля 2007 года N 209-ФЗ "О развитии малого</w:t>
      </w:r>
      <w:proofErr w:type="gramEnd"/>
      <w:r w:rsidRPr="0058673A">
        <w:rPr>
          <w:sz w:val="28"/>
          <w:szCs w:val="28"/>
        </w:rPr>
        <w:t xml:space="preserve">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58673A">
        <w:rPr>
          <w:sz w:val="28"/>
          <w:szCs w:val="28"/>
        </w:rPr>
        <w:t>микропредприятий</w:t>
      </w:r>
      <w:proofErr w:type="spellEnd"/>
      <w:r w:rsidRPr="0058673A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58673A">
        <w:rPr>
          <w:sz w:val="28"/>
          <w:szCs w:val="28"/>
        </w:rPr>
        <w:t>микропредприятий</w:t>
      </w:r>
      <w:proofErr w:type="spellEnd"/>
      <w:r w:rsidRPr="0058673A">
        <w:rPr>
          <w:sz w:val="28"/>
          <w:szCs w:val="28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23" w:history="1">
        <w:r w:rsidRPr="0058673A">
          <w:rPr>
            <w:rStyle w:val="ab"/>
            <w:sz w:val="28"/>
            <w:szCs w:val="28"/>
          </w:rPr>
          <w:t>подпунктом 19.6 пункта 1 статьи 265</w:t>
        </w:r>
      </w:hyperlink>
      <w:r w:rsidRPr="0058673A">
        <w:rPr>
          <w:sz w:val="28"/>
          <w:szCs w:val="28"/>
        </w:rPr>
        <w:t xml:space="preserve"> Налогового кодекса Российской Федерации.</w:t>
      </w:r>
    </w:p>
    <w:p w:rsidR="00A97ECC" w:rsidRPr="004D1AB3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AB3">
        <w:rPr>
          <w:rFonts w:ascii="Times New Roman" w:hAnsi="Times New Roman" w:cs="Times New Roman"/>
          <w:sz w:val="28"/>
          <w:szCs w:val="28"/>
        </w:rPr>
        <w:t>24.Наблюдение за соблюдением обязательных требований (мониторинг безопасности) осуществл</w:t>
      </w:r>
      <w:r>
        <w:rPr>
          <w:rFonts w:ascii="Times New Roman" w:hAnsi="Times New Roman" w:cs="Times New Roman"/>
          <w:sz w:val="28"/>
          <w:szCs w:val="28"/>
        </w:rPr>
        <w:t>яется И</w:t>
      </w:r>
      <w:r w:rsidRPr="004D1AB3">
        <w:rPr>
          <w:rFonts w:ascii="Times New Roman" w:hAnsi="Times New Roman" w:cs="Times New Roman"/>
          <w:sz w:val="28"/>
          <w:szCs w:val="28"/>
        </w:rPr>
        <w:t xml:space="preserve">нспектором путем сбора, анализа данных об объектах контроля, имеющихся у </w:t>
      </w:r>
      <w:r w:rsidRPr="004D1AB3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4D1AB3">
        <w:rPr>
          <w:rFonts w:ascii="Times New Roman" w:hAnsi="Times New Roman" w:cs="Times New Roman"/>
          <w:sz w:val="28"/>
          <w:szCs w:val="28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данных из сети "Интернет", иных общедоступных данных, а также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</w:t>
      </w:r>
      <w:proofErr w:type="gramEnd"/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4D1AB3">
        <w:rPr>
          <w:rFonts w:ascii="Times New Roman" w:hAnsi="Times New Roman" w:cs="Times New Roman"/>
          <w:sz w:val="28"/>
          <w:szCs w:val="28"/>
        </w:rPr>
        <w:t>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задания должностного лица об осуществлении наблюдения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ECC" w:rsidRPr="00D62B81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A97ECC" w:rsidRPr="00510344" w:rsidRDefault="00A97ECC" w:rsidP="00A9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0344">
        <w:rPr>
          <w:rFonts w:ascii="Times New Roman" w:hAnsi="Times New Roman" w:cs="Times New Roman"/>
          <w:sz w:val="28"/>
          <w:szCs w:val="28"/>
        </w:rPr>
        <w:t>24.1.Выездное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A97ECC" w:rsidRPr="00510344" w:rsidRDefault="00A97ECC" w:rsidP="00A9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 ходе выездного обследования на общедоступных (открытых для посещения неограниченным кругом лиц) производственных объектах могут </w:t>
      </w:r>
      <w:r>
        <w:rPr>
          <w:rFonts w:ascii="Times New Roman" w:hAnsi="Times New Roman" w:cs="Times New Roman"/>
          <w:sz w:val="28"/>
          <w:szCs w:val="28"/>
        </w:rPr>
        <w:t>совершаться следующие контрольные (надзорные) действия</w:t>
      </w:r>
      <w:r w:rsidRPr="00510344">
        <w:rPr>
          <w:rFonts w:ascii="Times New Roman" w:hAnsi="Times New Roman" w:cs="Times New Roman"/>
          <w:sz w:val="28"/>
          <w:szCs w:val="28"/>
        </w:rPr>
        <w:t xml:space="preserve">: 1) осмотр; 2) отбор </w:t>
      </w:r>
      <w:r w:rsidRPr="00510344">
        <w:rPr>
          <w:rFonts w:ascii="Times New Roman" w:hAnsi="Times New Roman" w:cs="Times New Roman"/>
          <w:sz w:val="28"/>
          <w:szCs w:val="28"/>
        </w:rPr>
        <w:lastRenderedPageBreak/>
        <w:t>проб (образцов); 3) инструментальное обследование (с применением видеозаписи); 4) испытание; 5) экспертиза.</w:t>
      </w:r>
    </w:p>
    <w:p w:rsidR="00A97ECC" w:rsidRDefault="00A97ECC" w:rsidP="00A9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Выездное обследование проводится без информирования контролируемого лица.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обследование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D62B81">
        <w:rPr>
          <w:rFonts w:ascii="Times New Roman" w:hAnsi="Times New Roman" w:cs="Times New Roman"/>
          <w:sz w:val="28"/>
          <w:szCs w:val="28"/>
        </w:rPr>
        <w:t xml:space="preserve">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задания должностного лица о проведении выездного обследования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</w:t>
      </w:r>
      <w:r>
        <w:rPr>
          <w:rFonts w:ascii="Times New Roman" w:hAnsi="Times New Roman" w:cs="Times New Roman"/>
          <w:sz w:val="28"/>
          <w:szCs w:val="28"/>
        </w:rPr>
        <w:t>выездного обследования И</w:t>
      </w:r>
      <w:r w:rsidRPr="00D62B81">
        <w:rPr>
          <w:rFonts w:ascii="Times New Roman" w:hAnsi="Times New Roman" w:cs="Times New Roman"/>
          <w:sz w:val="28"/>
          <w:szCs w:val="28"/>
        </w:rPr>
        <w:t xml:space="preserve">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>
        <w:rPr>
          <w:rFonts w:ascii="Times New Roman" w:hAnsi="Times New Roman" w:cs="Times New Roman"/>
          <w:sz w:val="28"/>
          <w:szCs w:val="28"/>
        </w:rPr>
        <w:t>Закона о контроле, а также в органы государственного надзора (контроля) в соответствии с действующим порядком взаимодействия.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25.Контрольные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Законом о контроле.</w:t>
      </w:r>
      <w:proofErr w:type="gramEnd"/>
    </w:p>
    <w:p w:rsidR="00A97ECC" w:rsidRPr="00EA5EA6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EA5EA6">
        <w:rPr>
          <w:rFonts w:ascii="Times New Roman" w:hAnsi="Times New Roman" w:cs="Times New Roman"/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EA5EA6">
        <w:rPr>
          <w:rFonts w:ascii="Times New Roman" w:hAnsi="Times New Roman" w:cs="Times New Roman"/>
          <w:sz w:val="28"/>
          <w:szCs w:val="28"/>
        </w:rPr>
        <w:t xml:space="preserve">, представить в 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администрацию </w:t>
      </w:r>
      <w:r w:rsidRPr="00EA5EA6">
        <w:rPr>
          <w:rFonts w:ascii="Times New Roman" w:hAnsi="Times New Roman" w:cs="Times New Roman"/>
          <w:sz w:val="28"/>
          <w:szCs w:val="28"/>
        </w:rPr>
        <w:t>информацию о невозможности присутствия при проведении контрольного (надзорного) мероприятия являются:</w:t>
      </w:r>
    </w:p>
    <w:p w:rsidR="00A97ECC" w:rsidRPr="007B01DD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1)нахождение на стационарном лечении в медицинском учреждении</w:t>
      </w:r>
      <w:r w:rsidRPr="007B01DD">
        <w:rPr>
          <w:rFonts w:ascii="Times New Roman" w:hAnsi="Times New Roman" w:cs="Times New Roman"/>
          <w:i/>
          <w:sz w:val="28"/>
          <w:szCs w:val="28"/>
        </w:rPr>
        <w:t>;</w:t>
      </w:r>
    </w:p>
    <w:p w:rsidR="00A97ECC" w:rsidRPr="007B01DD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</w:t>
      </w:r>
      <w:r w:rsidRPr="007B01DD">
        <w:rPr>
          <w:rFonts w:ascii="Times New Roman" w:hAnsi="Times New Roman" w:cs="Times New Roman"/>
          <w:i/>
          <w:sz w:val="28"/>
          <w:szCs w:val="28"/>
        </w:rPr>
        <w:t>нахождение за пределами Российской Федерации;</w:t>
      </w:r>
    </w:p>
    <w:p w:rsidR="00A97ECC" w:rsidRPr="007B01DD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</w:t>
      </w:r>
      <w:r w:rsidRPr="007B01DD">
        <w:rPr>
          <w:rFonts w:ascii="Times New Roman" w:hAnsi="Times New Roman" w:cs="Times New Roman"/>
          <w:i/>
          <w:sz w:val="28"/>
          <w:szCs w:val="28"/>
        </w:rPr>
        <w:t>административный арест;</w:t>
      </w:r>
    </w:p>
    <w:p w:rsidR="00A97ECC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A97ECC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5)наступление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A97ECC" w:rsidRPr="00165F1B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 наступлении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</w:t>
      </w:r>
      <w:r w:rsidRPr="00165F1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контролируемое лицо направляет в адрес администрации информацию, которая </w:t>
      </w:r>
      <w:r w:rsidRPr="00165F1B">
        <w:rPr>
          <w:rFonts w:ascii="Times New Roman" w:hAnsi="Times New Roman" w:cs="Times New Roman"/>
          <w:i/>
          <w:sz w:val="28"/>
          <w:szCs w:val="28"/>
        </w:rPr>
        <w:t>должна содержать:</w:t>
      </w:r>
    </w:p>
    <w:p w:rsidR="00A97ECC" w:rsidRPr="00165F1B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писание обстоятельств непреодолимой силы и их продолжительность;</w:t>
      </w:r>
    </w:p>
    <w:p w:rsidR="00A97ECC" w:rsidRPr="00165F1B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A97ECC" w:rsidRPr="007B01DD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казание на срок, необходимый для устранения обстоятельств, препятствующих присутствию при проведении контрол</w:t>
      </w:r>
      <w:r>
        <w:rPr>
          <w:rFonts w:ascii="Times New Roman" w:hAnsi="Times New Roman" w:cs="Times New Roman"/>
          <w:i/>
          <w:sz w:val="28"/>
          <w:szCs w:val="28"/>
        </w:rPr>
        <w:t>ьного (надзорного) мероприятия.</w:t>
      </w:r>
    </w:p>
    <w:p w:rsidR="00A97ECC" w:rsidRDefault="00A97ECC" w:rsidP="00A97E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A6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администрацией на срок, необходимый </w:t>
      </w:r>
      <w:r w:rsidRPr="00EA5EA6">
        <w:rPr>
          <w:rFonts w:ascii="Times New Roman" w:hAnsi="Times New Roman" w:cs="Times New Roman"/>
          <w:sz w:val="28"/>
          <w:szCs w:val="28"/>
        </w:rPr>
        <w:lastRenderedPageBreak/>
        <w:t>для устранения обстоятельств, послуживших поводом для данного обращения индивидуального предпринимателя, гражданина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ECC" w:rsidRPr="00A36E79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A36E79">
        <w:rPr>
          <w:rFonts w:ascii="Times New Roman" w:hAnsi="Times New Roman" w:cs="Times New Roman"/>
          <w:sz w:val="28"/>
          <w:szCs w:val="28"/>
        </w:rPr>
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A97ECC" w:rsidRPr="00A36E79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36E79">
        <w:rPr>
          <w:rFonts w:ascii="Times New Roman" w:hAnsi="Times New Roman" w:cs="Times New Roman"/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:rsidR="00A97ECC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36E79">
        <w:rPr>
          <w:rFonts w:ascii="Times New Roman" w:hAnsi="Times New Roman" w:cs="Times New Roman"/>
          <w:sz w:val="28"/>
          <w:szCs w:val="28"/>
        </w:rPr>
        <w:t>объектов, 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6E79">
        <w:rPr>
          <w:rFonts w:ascii="Times New Roman" w:hAnsi="Times New Roman" w:cs="Times New Roman"/>
          <w:sz w:val="28"/>
          <w:szCs w:val="28"/>
        </w:rPr>
        <w:t xml:space="preserve"> которые законодательством Российской Федерации отнесены к режимным и особо важным объектам.</w:t>
      </w:r>
    </w:p>
    <w:p w:rsidR="00A97ECC" w:rsidRDefault="00A97ECC" w:rsidP="00A97EC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28.Результаты контрольного (надзорного) мероприятия оформляются в порядке, установленном Законом о контроле.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при проведении контрольного (надзорного) мероприятия нарушений обязательных требований администрация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установленной 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97EC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В случае поступления в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администрацию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возражений, указанных 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24" w:history="1">
        <w:r w:rsidRPr="00FB053C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части 1</w:t>
        </w:r>
      </w:hyperlink>
      <w:r w:rsidRPr="00FB053C">
        <w:rPr>
          <w:rFonts w:ascii="Times New Roman" w:hAnsi="Times New Roman" w:cs="Times New Roman"/>
          <w:iCs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iCs/>
          <w:sz w:val="28"/>
          <w:szCs w:val="28"/>
        </w:rPr>
        <w:t xml:space="preserve"> 89 Закона о контроле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администрация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A97ECC" w:rsidRPr="00FB053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администрацию либо путем использования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A97ECC" w:rsidRPr="000F63AC" w:rsidRDefault="00A97ECC" w:rsidP="00A97E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Дополнительные документы, которые контролируемое лицо укажет в качестве дополнительных документов в ходе консультаций в форме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 xml:space="preserve">, должны быть представлены контролируемым лицом не позднее 5 рабочих дней с момента проведения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633DB4" w:rsidRDefault="00633DB4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0B" w:rsidRPr="00BA5B0B" w:rsidRDefault="00BA5B0B" w:rsidP="00BA5B0B">
      <w:pPr>
        <w:pageBreakBefore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A5B0B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BA5B0B" w:rsidRPr="00BA5B0B" w:rsidRDefault="00BA5B0B" w:rsidP="00BA5B0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A5B0B">
        <w:rPr>
          <w:rFonts w:ascii="Times New Roman" w:hAnsi="Times New Roman" w:cs="Times New Roman"/>
          <w:color w:val="000000"/>
          <w:sz w:val="20"/>
          <w:szCs w:val="20"/>
        </w:rPr>
        <w:t>к Положению о</w:t>
      </w:r>
    </w:p>
    <w:p w:rsidR="00BA5B0B" w:rsidRDefault="00BA5B0B" w:rsidP="00BA5B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5B0B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муниципальном </w:t>
      </w:r>
      <w:proofErr w:type="gramStart"/>
      <w:r w:rsidRPr="00BA5B0B">
        <w:rPr>
          <w:rFonts w:ascii="Times New Roman" w:hAnsi="Times New Roman" w:cs="Times New Roman"/>
          <w:color w:val="000000"/>
          <w:sz w:val="20"/>
          <w:szCs w:val="20"/>
        </w:rPr>
        <w:t>контроле</w:t>
      </w:r>
      <w:proofErr w:type="gramEnd"/>
      <w:r w:rsidRPr="00BA5B0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A5B0B">
        <w:rPr>
          <w:rFonts w:ascii="Times New Roman" w:hAnsi="Times New Roman" w:cs="Times New Roman"/>
          <w:sz w:val="20"/>
          <w:szCs w:val="20"/>
        </w:rPr>
        <w:t xml:space="preserve">на автомобильном транспорте, </w:t>
      </w:r>
    </w:p>
    <w:p w:rsidR="00BA5B0B" w:rsidRPr="00BA5B0B" w:rsidRDefault="00BA5B0B" w:rsidP="00BA5B0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A5B0B">
        <w:rPr>
          <w:rFonts w:ascii="Times New Roman" w:hAnsi="Times New Roman" w:cs="Times New Roman"/>
          <w:sz w:val="20"/>
          <w:szCs w:val="20"/>
        </w:rPr>
        <w:t xml:space="preserve">городском наземном электрическом </w:t>
      </w:r>
      <w:proofErr w:type="gramStart"/>
      <w:r w:rsidRPr="00BA5B0B">
        <w:rPr>
          <w:rFonts w:ascii="Times New Roman" w:hAnsi="Times New Roman" w:cs="Times New Roman"/>
          <w:sz w:val="20"/>
          <w:szCs w:val="20"/>
        </w:rPr>
        <w:t>транспорте</w:t>
      </w:r>
      <w:proofErr w:type="gramEnd"/>
      <w:r w:rsidRPr="00BA5B0B">
        <w:rPr>
          <w:rFonts w:ascii="Times New Roman" w:hAnsi="Times New Roman" w:cs="Times New Roman"/>
          <w:sz w:val="20"/>
          <w:szCs w:val="20"/>
        </w:rPr>
        <w:t xml:space="preserve"> и в дорожном хозяйстве</w:t>
      </w:r>
      <w:r w:rsidRPr="00BA5B0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BA5B0B" w:rsidRPr="00BA5B0B" w:rsidRDefault="00BA5B0B" w:rsidP="00BA5B0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A5B0B">
        <w:rPr>
          <w:rFonts w:ascii="Times New Roman" w:hAnsi="Times New Roman" w:cs="Times New Roman"/>
          <w:color w:val="000000"/>
          <w:sz w:val="20"/>
          <w:szCs w:val="20"/>
        </w:rPr>
        <w:t xml:space="preserve">на территории </w:t>
      </w:r>
      <w:proofErr w:type="spellStart"/>
      <w:r w:rsidRPr="00BA5B0B">
        <w:rPr>
          <w:rFonts w:ascii="Times New Roman" w:hAnsi="Times New Roman" w:cs="Times New Roman"/>
          <w:color w:val="000000"/>
          <w:sz w:val="20"/>
          <w:szCs w:val="20"/>
        </w:rPr>
        <w:t>Гагинского</w:t>
      </w:r>
      <w:proofErr w:type="spellEnd"/>
      <w:r w:rsidRPr="00BA5B0B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муниципального округа</w:t>
      </w:r>
    </w:p>
    <w:p w:rsidR="00BA5B0B" w:rsidRPr="00BA5B0B" w:rsidRDefault="00BA5B0B" w:rsidP="00BA5B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5B0B">
        <w:rPr>
          <w:rFonts w:ascii="Times New Roman" w:hAnsi="Times New Roman" w:cs="Times New Roman"/>
          <w:color w:val="000000"/>
          <w:sz w:val="20"/>
          <w:szCs w:val="20"/>
        </w:rPr>
        <w:t>Нижегородской области</w:t>
      </w:r>
    </w:p>
    <w:p w:rsidR="00BA5B0B" w:rsidRDefault="00BA5B0B" w:rsidP="00BA5B0B">
      <w:pPr>
        <w:spacing w:after="0"/>
        <w:jc w:val="center"/>
        <w:rPr>
          <w:b/>
        </w:rPr>
      </w:pPr>
    </w:p>
    <w:p w:rsidR="00BA5B0B" w:rsidRDefault="00BA5B0B" w:rsidP="00BA5B0B">
      <w:pPr>
        <w:spacing w:after="0"/>
        <w:jc w:val="center"/>
        <w:rPr>
          <w:b/>
        </w:rPr>
      </w:pPr>
    </w:p>
    <w:p w:rsidR="00BA5B0B" w:rsidRPr="00BA5B0B" w:rsidRDefault="00BA5B0B" w:rsidP="00BA5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0B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BA5B0B" w:rsidRPr="00BA5B0B" w:rsidRDefault="00BA5B0B" w:rsidP="00BA5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0B">
        <w:rPr>
          <w:rFonts w:ascii="Times New Roman" w:hAnsi="Times New Roman" w:cs="Times New Roman"/>
          <w:b/>
          <w:sz w:val="28"/>
          <w:szCs w:val="28"/>
        </w:rPr>
        <w:t>отнесения объектов контроля к категориям риска причинения вреда (ущерба)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</w:p>
    <w:p w:rsidR="00BA5B0B" w:rsidRPr="002A60A7" w:rsidRDefault="00BA5B0B" w:rsidP="00BA5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E79" w:rsidRPr="005C2E79" w:rsidRDefault="005C2E7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09"/>
      <w:bookmarkEnd w:id="1"/>
      <w:r>
        <w:rPr>
          <w:rFonts w:ascii="Times New Roman" w:hAnsi="Times New Roman" w:cs="Times New Roman"/>
          <w:sz w:val="28"/>
          <w:szCs w:val="28"/>
        </w:rPr>
        <w:t>1.</w:t>
      </w:r>
      <w:r w:rsidRPr="005C2E79">
        <w:rPr>
          <w:rFonts w:ascii="Times New Roman" w:hAnsi="Times New Roman" w:cs="Times New Roman"/>
          <w:sz w:val="28"/>
          <w:szCs w:val="28"/>
        </w:rPr>
        <w:t>К категории среднего риска относятся:</w:t>
      </w:r>
    </w:p>
    <w:p w:rsidR="005C2E79" w:rsidRPr="005C2E79" w:rsidRDefault="005C2E7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E79">
        <w:rPr>
          <w:rFonts w:ascii="Times New Roman" w:hAnsi="Times New Roman" w:cs="Times New Roman"/>
          <w:sz w:val="28"/>
          <w:szCs w:val="28"/>
        </w:rPr>
        <w:t>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:rsidR="005C2E79" w:rsidRPr="005C2E79" w:rsidRDefault="005C2E7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E79">
        <w:rPr>
          <w:rFonts w:ascii="Times New Roman" w:hAnsi="Times New Roman" w:cs="Times New Roman"/>
          <w:sz w:val="28"/>
          <w:szCs w:val="28"/>
        </w:rPr>
        <w:t>1</w:t>
      </w:r>
      <w:r w:rsidR="00115559">
        <w:rPr>
          <w:rFonts w:ascii="Times New Roman" w:hAnsi="Times New Roman" w:cs="Times New Roman"/>
          <w:sz w:val="28"/>
          <w:szCs w:val="28"/>
        </w:rPr>
        <w:t>)</w:t>
      </w:r>
      <w:r w:rsidRPr="005C2E79">
        <w:rPr>
          <w:rFonts w:ascii="Times New Roman" w:hAnsi="Times New Roman" w:cs="Times New Roman"/>
          <w:sz w:val="28"/>
          <w:szCs w:val="28"/>
        </w:rPr>
        <w:t>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5C2E79" w:rsidRPr="005C2E79" w:rsidRDefault="005C2E7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E79">
        <w:rPr>
          <w:rFonts w:ascii="Times New Roman" w:hAnsi="Times New Roman" w:cs="Times New Roman"/>
          <w:sz w:val="28"/>
          <w:szCs w:val="28"/>
        </w:rPr>
        <w:t>2</w:t>
      </w:r>
      <w:r w:rsidR="00115559">
        <w:rPr>
          <w:rFonts w:ascii="Times New Roman" w:hAnsi="Times New Roman" w:cs="Times New Roman"/>
          <w:sz w:val="28"/>
          <w:szCs w:val="28"/>
        </w:rPr>
        <w:t>)</w:t>
      </w:r>
      <w:r w:rsidRPr="005C2E79">
        <w:rPr>
          <w:rFonts w:ascii="Times New Roman" w:hAnsi="Times New Roman" w:cs="Times New Roman"/>
          <w:sz w:val="28"/>
          <w:szCs w:val="28"/>
        </w:rPr>
        <w:t>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5C2E79" w:rsidRPr="005C2E79" w:rsidRDefault="0011555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sz w:val="28"/>
          <w:szCs w:val="28"/>
        </w:rPr>
        <w:t>2.</w:t>
      </w:r>
      <w:r w:rsidR="005C2E79" w:rsidRPr="005C2E79">
        <w:rPr>
          <w:rFonts w:ascii="Times New Roman" w:hAnsi="Times New Roman" w:cs="Times New Roman"/>
          <w:sz w:val="28"/>
          <w:szCs w:val="28"/>
        </w:rPr>
        <w:t>К категории умеренного риска относятся объекты муниципального контроля, по которым в течение года на дату принятия решения об отнесении к категории риска:</w:t>
      </w:r>
    </w:p>
    <w:bookmarkEnd w:id="2"/>
    <w:p w:rsidR="005C2E79" w:rsidRPr="005C2E79" w:rsidRDefault="005C2E7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E79">
        <w:rPr>
          <w:rFonts w:ascii="Times New Roman" w:hAnsi="Times New Roman" w:cs="Times New Roman"/>
          <w:sz w:val="28"/>
          <w:szCs w:val="28"/>
        </w:rPr>
        <w:t>1</w:t>
      </w:r>
      <w:r w:rsidR="00115559">
        <w:rPr>
          <w:rFonts w:ascii="Times New Roman" w:hAnsi="Times New Roman" w:cs="Times New Roman"/>
          <w:sz w:val="28"/>
          <w:szCs w:val="28"/>
        </w:rPr>
        <w:t>)</w:t>
      </w:r>
      <w:r w:rsidRPr="005C2E79">
        <w:rPr>
          <w:rFonts w:ascii="Times New Roman" w:hAnsi="Times New Roman" w:cs="Times New Roman"/>
          <w:sz w:val="28"/>
          <w:szCs w:val="28"/>
        </w:rPr>
        <w:t>имеется неисполненное предписание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5C2E79" w:rsidRPr="005C2E79" w:rsidRDefault="005C2E7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C2E79">
        <w:rPr>
          <w:rFonts w:ascii="Times New Roman" w:hAnsi="Times New Roman" w:cs="Times New Roman"/>
          <w:sz w:val="28"/>
          <w:szCs w:val="28"/>
        </w:rPr>
        <w:t>2) объявлено не менее двух предостережений о недопустимости нарушения обязательных требований.</w:t>
      </w:r>
    </w:p>
    <w:p w:rsidR="005C2E79" w:rsidRPr="005C2E79" w:rsidRDefault="00115559" w:rsidP="005C2E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2E79" w:rsidRPr="005C2E79">
        <w:rPr>
          <w:rFonts w:ascii="Times New Roman" w:hAnsi="Times New Roman" w:cs="Times New Roman"/>
          <w:sz w:val="28"/>
          <w:szCs w:val="28"/>
        </w:rPr>
        <w:t>К категории низкого риска относятся все иные объекты, не отнесенные к категориям среднего или умеренного риска.</w:t>
      </w:r>
    </w:p>
    <w:p w:rsidR="00BA5B0B" w:rsidRPr="0094112F" w:rsidRDefault="00BA5B0B" w:rsidP="00BA5B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B0B" w:rsidRPr="00D62B81" w:rsidRDefault="00BA5B0B" w:rsidP="00EF77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BA5B0B" w:rsidRPr="00D62B81" w:rsidSect="00BD0ABD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3008B"/>
    <w:rsid w:val="00033568"/>
    <w:rsid w:val="000337BA"/>
    <w:rsid w:val="000360C6"/>
    <w:rsid w:val="0004370F"/>
    <w:rsid w:val="000504A0"/>
    <w:rsid w:val="00051E67"/>
    <w:rsid w:val="00052E86"/>
    <w:rsid w:val="00055A3A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388C"/>
    <w:rsid w:val="000B4BBA"/>
    <w:rsid w:val="000C1823"/>
    <w:rsid w:val="000C7AB7"/>
    <w:rsid w:val="000D13B8"/>
    <w:rsid w:val="000D25A8"/>
    <w:rsid w:val="000D2A97"/>
    <w:rsid w:val="000D339B"/>
    <w:rsid w:val="000D534A"/>
    <w:rsid w:val="000D5F25"/>
    <w:rsid w:val="000D7A65"/>
    <w:rsid w:val="000E06B5"/>
    <w:rsid w:val="000E1A24"/>
    <w:rsid w:val="000E3107"/>
    <w:rsid w:val="000F5414"/>
    <w:rsid w:val="000F63AC"/>
    <w:rsid w:val="000F7EA8"/>
    <w:rsid w:val="00103E2B"/>
    <w:rsid w:val="00104A96"/>
    <w:rsid w:val="00106995"/>
    <w:rsid w:val="00107A3C"/>
    <w:rsid w:val="00115559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56011"/>
    <w:rsid w:val="00160D4C"/>
    <w:rsid w:val="0016107D"/>
    <w:rsid w:val="00165F1B"/>
    <w:rsid w:val="001670C5"/>
    <w:rsid w:val="00170BEE"/>
    <w:rsid w:val="00171BD4"/>
    <w:rsid w:val="001766DC"/>
    <w:rsid w:val="001815EA"/>
    <w:rsid w:val="0019031A"/>
    <w:rsid w:val="00192579"/>
    <w:rsid w:val="0019257B"/>
    <w:rsid w:val="001937D6"/>
    <w:rsid w:val="00195CE3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B20CE"/>
    <w:rsid w:val="002C1B78"/>
    <w:rsid w:val="002C4D14"/>
    <w:rsid w:val="002D6F0B"/>
    <w:rsid w:val="002D7E25"/>
    <w:rsid w:val="002E34A2"/>
    <w:rsid w:val="002E3C00"/>
    <w:rsid w:val="002E4D49"/>
    <w:rsid w:val="002F4775"/>
    <w:rsid w:val="002F4F39"/>
    <w:rsid w:val="002F53BD"/>
    <w:rsid w:val="003020FF"/>
    <w:rsid w:val="00306DC3"/>
    <w:rsid w:val="003148C8"/>
    <w:rsid w:val="00316A55"/>
    <w:rsid w:val="003202CC"/>
    <w:rsid w:val="00322CA8"/>
    <w:rsid w:val="00324771"/>
    <w:rsid w:val="0033534E"/>
    <w:rsid w:val="003423EA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66ED"/>
    <w:rsid w:val="00387F63"/>
    <w:rsid w:val="003972B1"/>
    <w:rsid w:val="003975B6"/>
    <w:rsid w:val="003A23D9"/>
    <w:rsid w:val="003A76C6"/>
    <w:rsid w:val="003A76F0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5262A"/>
    <w:rsid w:val="00461E5B"/>
    <w:rsid w:val="004641BA"/>
    <w:rsid w:val="00472D8F"/>
    <w:rsid w:val="004747CF"/>
    <w:rsid w:val="00477D82"/>
    <w:rsid w:val="004802EF"/>
    <w:rsid w:val="0048180F"/>
    <w:rsid w:val="00482E8C"/>
    <w:rsid w:val="004859D2"/>
    <w:rsid w:val="00487DEF"/>
    <w:rsid w:val="004962F3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50201C"/>
    <w:rsid w:val="00507DCB"/>
    <w:rsid w:val="00510CAC"/>
    <w:rsid w:val="005138A4"/>
    <w:rsid w:val="00515D6F"/>
    <w:rsid w:val="00516131"/>
    <w:rsid w:val="00520007"/>
    <w:rsid w:val="0052272B"/>
    <w:rsid w:val="0052763E"/>
    <w:rsid w:val="00537A21"/>
    <w:rsid w:val="00543263"/>
    <w:rsid w:val="00545562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91B5A"/>
    <w:rsid w:val="00597FE7"/>
    <w:rsid w:val="005A0C59"/>
    <w:rsid w:val="005A6321"/>
    <w:rsid w:val="005B1555"/>
    <w:rsid w:val="005B32F9"/>
    <w:rsid w:val="005B33EA"/>
    <w:rsid w:val="005B38A2"/>
    <w:rsid w:val="005B64AD"/>
    <w:rsid w:val="005C03E9"/>
    <w:rsid w:val="005C0C68"/>
    <w:rsid w:val="005C2E79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A4F"/>
    <w:rsid w:val="006055AA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5712"/>
    <w:rsid w:val="00692F38"/>
    <w:rsid w:val="006A758D"/>
    <w:rsid w:val="006B34D4"/>
    <w:rsid w:val="006B59B3"/>
    <w:rsid w:val="006B6C9C"/>
    <w:rsid w:val="006C3238"/>
    <w:rsid w:val="006C64ED"/>
    <w:rsid w:val="006D07E7"/>
    <w:rsid w:val="006D3099"/>
    <w:rsid w:val="006D6134"/>
    <w:rsid w:val="006D78C7"/>
    <w:rsid w:val="006E0ED1"/>
    <w:rsid w:val="006E7682"/>
    <w:rsid w:val="006F09E4"/>
    <w:rsid w:val="006F1E19"/>
    <w:rsid w:val="006F388E"/>
    <w:rsid w:val="0070480F"/>
    <w:rsid w:val="0071313E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65CF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A56E7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20C69"/>
    <w:rsid w:val="00824BE3"/>
    <w:rsid w:val="00826131"/>
    <w:rsid w:val="00832BFE"/>
    <w:rsid w:val="00851B73"/>
    <w:rsid w:val="008520BC"/>
    <w:rsid w:val="0085490C"/>
    <w:rsid w:val="008576F5"/>
    <w:rsid w:val="00857FBA"/>
    <w:rsid w:val="008701D8"/>
    <w:rsid w:val="00872DB6"/>
    <w:rsid w:val="00872F10"/>
    <w:rsid w:val="0087655C"/>
    <w:rsid w:val="008774F2"/>
    <w:rsid w:val="00877975"/>
    <w:rsid w:val="008919A3"/>
    <w:rsid w:val="0089239E"/>
    <w:rsid w:val="00895FCE"/>
    <w:rsid w:val="008A5BA4"/>
    <w:rsid w:val="008B2924"/>
    <w:rsid w:val="008C51C8"/>
    <w:rsid w:val="008C6D9A"/>
    <w:rsid w:val="008D2428"/>
    <w:rsid w:val="008D2F48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29E7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B42A7"/>
    <w:rsid w:val="009C001E"/>
    <w:rsid w:val="009D12D4"/>
    <w:rsid w:val="009D356D"/>
    <w:rsid w:val="009D54B0"/>
    <w:rsid w:val="009D6E77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706AB"/>
    <w:rsid w:val="00A7701C"/>
    <w:rsid w:val="00A778EF"/>
    <w:rsid w:val="00A8690E"/>
    <w:rsid w:val="00A87858"/>
    <w:rsid w:val="00A95687"/>
    <w:rsid w:val="00A97ECC"/>
    <w:rsid w:val="00AA1E59"/>
    <w:rsid w:val="00AA6E39"/>
    <w:rsid w:val="00AC395B"/>
    <w:rsid w:val="00AC70C4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64AF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37EB"/>
    <w:rsid w:val="00B6436D"/>
    <w:rsid w:val="00B65802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5B0B"/>
    <w:rsid w:val="00BA7465"/>
    <w:rsid w:val="00BB2DF4"/>
    <w:rsid w:val="00BC4CC0"/>
    <w:rsid w:val="00BC570D"/>
    <w:rsid w:val="00BC623C"/>
    <w:rsid w:val="00BC7D8E"/>
    <w:rsid w:val="00BD0ABD"/>
    <w:rsid w:val="00BD3409"/>
    <w:rsid w:val="00BE083C"/>
    <w:rsid w:val="00BF7A8D"/>
    <w:rsid w:val="00BF7F38"/>
    <w:rsid w:val="00C063E9"/>
    <w:rsid w:val="00C12E58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539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65D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601F1"/>
    <w:rsid w:val="00D614C3"/>
    <w:rsid w:val="00D62B81"/>
    <w:rsid w:val="00D71EF8"/>
    <w:rsid w:val="00D83860"/>
    <w:rsid w:val="00D83B3F"/>
    <w:rsid w:val="00D877F7"/>
    <w:rsid w:val="00D94C30"/>
    <w:rsid w:val="00D971A6"/>
    <w:rsid w:val="00DA4A7E"/>
    <w:rsid w:val="00DA6C75"/>
    <w:rsid w:val="00DB2A0F"/>
    <w:rsid w:val="00DB3FAD"/>
    <w:rsid w:val="00DB62B6"/>
    <w:rsid w:val="00DC000E"/>
    <w:rsid w:val="00DC6768"/>
    <w:rsid w:val="00DD1892"/>
    <w:rsid w:val="00DD2814"/>
    <w:rsid w:val="00DD6C02"/>
    <w:rsid w:val="00DE572D"/>
    <w:rsid w:val="00DE6787"/>
    <w:rsid w:val="00DF33E4"/>
    <w:rsid w:val="00DF720B"/>
    <w:rsid w:val="00DF79DC"/>
    <w:rsid w:val="00E06BE0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174F"/>
    <w:rsid w:val="00E82E21"/>
    <w:rsid w:val="00E92103"/>
    <w:rsid w:val="00E960B7"/>
    <w:rsid w:val="00EA3B2F"/>
    <w:rsid w:val="00EA44C0"/>
    <w:rsid w:val="00EA5EA6"/>
    <w:rsid w:val="00EA6988"/>
    <w:rsid w:val="00EB1019"/>
    <w:rsid w:val="00EB1578"/>
    <w:rsid w:val="00EB3919"/>
    <w:rsid w:val="00ED1EBB"/>
    <w:rsid w:val="00ED3351"/>
    <w:rsid w:val="00ED557E"/>
    <w:rsid w:val="00ED7244"/>
    <w:rsid w:val="00EE28DF"/>
    <w:rsid w:val="00EE4E00"/>
    <w:rsid w:val="00EE5E58"/>
    <w:rsid w:val="00EE7BE8"/>
    <w:rsid w:val="00EF715D"/>
    <w:rsid w:val="00EF7726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06F0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4602"/>
    <w:rsid w:val="00F951C6"/>
    <w:rsid w:val="00FB00BF"/>
    <w:rsid w:val="00FB053C"/>
    <w:rsid w:val="00FB34B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ody Text"/>
    <w:basedOn w:val="a"/>
    <w:link w:val="a7"/>
    <w:rsid w:val="00CB66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B66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65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F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A5B0B"/>
    <w:rPr>
      <w:color w:val="0000FF"/>
      <w:u w:val="single"/>
    </w:rPr>
  </w:style>
  <w:style w:type="character" w:styleId="ac">
    <w:name w:val="Strong"/>
    <w:basedOn w:val="a0"/>
    <w:uiPriority w:val="22"/>
    <w:qFormat/>
    <w:rsid w:val="00BA5B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3" Type="http://schemas.openxmlformats.org/officeDocument/2006/relationships/hyperlink" Target="https://login.consultant.ru/link/?req=doc&amp;base=LAW&amp;n=532260&amp;dst=100620&amp;field=134&amp;date=15.05.2026" TargetMode="External"/><Relationship Id="rId18" Type="http://schemas.openxmlformats.org/officeDocument/2006/relationships/hyperlink" Target="https://login.consultant.ru/link/?req=doc&amp;base=LAW&amp;n=532260&amp;dst=101414&amp;field=134&amp;date=15.05.202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hyperlink" Target="https://login.consultant.ru/link/?req=doc&amp;base=LAW&amp;n=532260&amp;dst=100999&amp;field=134&amp;date=15.05.2026" TargetMode="External"/><Relationship Id="rId17" Type="http://schemas.openxmlformats.org/officeDocument/2006/relationships/hyperlink" Target="https://login.consultant.ru/link/?req=doc&amp;base=LAW&amp;n=532260&amp;dst=100639&amp;field=134&amp;date=15.05.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st=100637&amp;field=134&amp;date=15.05.2026" TargetMode="External"/><Relationship Id="rId20" Type="http://schemas.openxmlformats.org/officeDocument/2006/relationships/hyperlink" Target="https://login.consultant.ru/link/?req=doc&amp;base=LAW&amp;n=532260&amp;dst=100999&amp;field=134&amp;date=15.05.2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288&amp;date=31.03.2025" TargetMode="External"/><Relationship Id="rId11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24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32260&amp;dst=101410&amp;field=134&amp;date=15.05.2026" TargetMode="External"/><Relationship Id="rId23" Type="http://schemas.openxmlformats.org/officeDocument/2006/relationships/hyperlink" Target="https://login.consultant.ru/link/?req=doc&amp;base=LAW&amp;n=532909&amp;dst=18775&amp;field=134&amp;date=15.05.2026" TargetMode="External"/><Relationship Id="rId10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9" Type="http://schemas.openxmlformats.org/officeDocument/2006/relationships/hyperlink" Target="https://login.consultant.ru/link/?req=doc&amp;base=LAW&amp;n=532260&amp;dst=101426&amp;field=134&amp;date=15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4" Type="http://schemas.openxmlformats.org/officeDocument/2006/relationships/hyperlink" Target="https://login.consultant.ru/link/?req=doc&amp;base=LAW&amp;n=532260&amp;dst=100625&amp;field=134&amp;date=15.05.2026" TargetMode="External"/><Relationship Id="rId22" Type="http://schemas.openxmlformats.org/officeDocument/2006/relationships/hyperlink" Target="https://login.consultant.ru/link/?req=doc&amp;base=LAW&amp;n=531406&amp;dst=154&amp;field=134&amp;date=15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7259</Words>
  <Characters>41381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Пользователь Windows</cp:lastModifiedBy>
  <cp:revision>45</cp:revision>
  <dcterms:created xsi:type="dcterms:W3CDTF">2021-04-05T07:50:00Z</dcterms:created>
  <dcterms:modified xsi:type="dcterms:W3CDTF">2026-05-18T06:05:00Z</dcterms:modified>
</cp:coreProperties>
</file>